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0C44" w14:textId="77777777" w:rsidR="00460DDF" w:rsidRPr="00022D6C" w:rsidRDefault="00B75431" w:rsidP="00255281">
      <w:pPr>
        <w:jc w:val="center"/>
        <w:rPr>
          <w:rFonts w:ascii="Arial" w:hAnsi="Arial" w:cs="Arial"/>
          <w:b/>
          <w:sz w:val="22"/>
        </w:rPr>
      </w:pPr>
      <w:r w:rsidRPr="00A33164">
        <w:rPr>
          <w:rFonts w:ascii="Arial" w:hAnsi="Arial" w:cs="Arial"/>
          <w:b/>
          <w:sz w:val="22"/>
        </w:rPr>
        <w:t xml:space="preserve">ЗАЯВКА </w:t>
      </w:r>
      <w:r w:rsidR="00E453F0">
        <w:rPr>
          <w:rFonts w:ascii="Arial" w:hAnsi="Arial" w:cs="Arial"/>
          <w:b/>
          <w:sz w:val="22"/>
        </w:rPr>
        <w:br/>
      </w:r>
      <w:r w:rsidRPr="00A33164">
        <w:rPr>
          <w:rFonts w:ascii="Arial" w:hAnsi="Arial" w:cs="Arial"/>
          <w:b/>
          <w:sz w:val="22"/>
        </w:rPr>
        <w:t xml:space="preserve">на </w:t>
      </w:r>
      <w:r w:rsidR="00F310D0">
        <w:rPr>
          <w:rFonts w:ascii="Arial" w:hAnsi="Arial" w:cs="Arial"/>
          <w:b/>
          <w:sz w:val="22"/>
        </w:rPr>
        <w:t>участие во Всероссийском конкурсе «</w:t>
      </w:r>
      <w:r w:rsidR="00B36E37" w:rsidRPr="00B36E37">
        <w:rPr>
          <w:rFonts w:ascii="Arial" w:hAnsi="Arial" w:cs="Arial"/>
          <w:b/>
          <w:sz w:val="22"/>
        </w:rPr>
        <w:t>Семейная гавань</w:t>
      </w:r>
      <w:r w:rsidR="00F310D0">
        <w:rPr>
          <w:rFonts w:ascii="Arial" w:hAnsi="Arial" w:cs="Arial"/>
          <w:b/>
          <w:sz w:val="22"/>
        </w:rPr>
        <w:t>»</w:t>
      </w:r>
    </w:p>
    <w:p w14:paraId="63B0718E" w14:textId="77777777" w:rsidR="00255281" w:rsidRPr="00022D6C" w:rsidRDefault="00255281" w:rsidP="0025528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3014129" w14:textId="77777777" w:rsidR="005522BF" w:rsidRPr="00022D6C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I. ИНФОРМАЦИЯ ОБ ОРГАНИЗАЦИИ</w:t>
      </w:r>
    </w:p>
    <w:p w14:paraId="622D7CF0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Полное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sz w:val="22"/>
          <w:szCs w:val="22"/>
        </w:rPr>
        <w:t>название</w:t>
      </w:r>
      <w:r w:rsidR="00F310D0">
        <w:rPr>
          <w:rFonts w:ascii="Arial" w:eastAsia="Times New Roman" w:hAnsi="Arial" w:cs="Arial"/>
          <w:sz w:val="22"/>
          <w:szCs w:val="22"/>
        </w:rPr>
        <w:t xml:space="preserve"> организации: </w:t>
      </w:r>
    </w:p>
    <w:p w14:paraId="061EE221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Сокращенное название</w:t>
      </w:r>
      <w:r w:rsidR="00F310D0">
        <w:rPr>
          <w:rFonts w:ascii="Arial" w:eastAsia="Times New Roman" w:hAnsi="Arial" w:cs="Arial"/>
          <w:sz w:val="22"/>
          <w:szCs w:val="22"/>
        </w:rPr>
        <w:t xml:space="preserve"> организации: </w:t>
      </w:r>
    </w:p>
    <w:p w14:paraId="620DC467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 xml:space="preserve">ОГРН </w:t>
      </w:r>
      <w:r w:rsidR="00F310D0">
        <w:rPr>
          <w:rFonts w:ascii="Arial" w:eastAsia="Times New Roman" w:hAnsi="Arial" w:cs="Arial"/>
          <w:sz w:val="22"/>
          <w:szCs w:val="22"/>
        </w:rPr>
        <w:t xml:space="preserve">организации: </w:t>
      </w:r>
    </w:p>
    <w:p w14:paraId="453494B6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Юридический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sz w:val="22"/>
          <w:szCs w:val="22"/>
        </w:rPr>
        <w:t>адрес</w:t>
      </w:r>
    </w:p>
    <w:p w14:paraId="0D39D62C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Индекс: </w:t>
      </w:r>
    </w:p>
    <w:p w14:paraId="7EDA1778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Регион: </w:t>
      </w:r>
    </w:p>
    <w:p w14:paraId="0FC34D5C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Населенный</w:t>
      </w:r>
      <w:r w:rsidR="00F310D0">
        <w:rPr>
          <w:rFonts w:ascii="Arial" w:eastAsia="Times New Roman" w:hAnsi="Arial" w:cs="Arial"/>
          <w:sz w:val="22"/>
          <w:szCs w:val="22"/>
        </w:rPr>
        <w:t xml:space="preserve"> пункт: </w:t>
      </w:r>
    </w:p>
    <w:p w14:paraId="527B7227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офиса: </w:t>
      </w:r>
    </w:p>
    <w:p w14:paraId="64D710B1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Фактический </w:t>
      </w:r>
      <w:r w:rsidRPr="00022D6C">
        <w:rPr>
          <w:rFonts w:ascii="Arial" w:eastAsia="Times New Roman" w:hAnsi="Arial" w:cs="Arial"/>
          <w:b/>
          <w:sz w:val="22"/>
          <w:szCs w:val="22"/>
        </w:rPr>
        <w:t>адрес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29A83DEE" w14:textId="77777777" w:rsidR="00C33DBD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Индекс: </w:t>
      </w:r>
    </w:p>
    <w:p w14:paraId="365C8EF4" w14:textId="77777777" w:rsidR="00C33DBD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Регион: </w:t>
      </w:r>
    </w:p>
    <w:p w14:paraId="17E50906" w14:textId="77777777" w:rsidR="00C33DBD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Населенный пункт: </w:t>
      </w:r>
    </w:p>
    <w:p w14:paraId="4897F19D" w14:textId="77777777" w:rsidR="00C33DBD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офиса: </w:t>
      </w:r>
    </w:p>
    <w:p w14:paraId="081CE3FD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Сайт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в сети Интернет: </w:t>
      </w:r>
    </w:p>
    <w:p w14:paraId="57630D1E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Страницы организации в 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 xml:space="preserve">социальных </w:t>
      </w:r>
      <w:r w:rsidRPr="00022D6C">
        <w:rPr>
          <w:rFonts w:ascii="Arial" w:eastAsia="Times New Roman" w:hAnsi="Arial" w:cs="Arial"/>
          <w:b/>
          <w:sz w:val="22"/>
          <w:szCs w:val="22"/>
        </w:rPr>
        <w:t>сетях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14:paraId="0DFB182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Адрес </w:t>
      </w:r>
      <w:r w:rsidRPr="00022D6C">
        <w:rPr>
          <w:rFonts w:ascii="Arial" w:eastAsia="Times New Roman" w:hAnsi="Arial" w:cs="Arial"/>
          <w:b/>
          <w:sz w:val="22"/>
          <w:szCs w:val="22"/>
        </w:rPr>
        <w:t>электронной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16FEC">
        <w:rPr>
          <w:rFonts w:ascii="Arial" w:eastAsia="Times New Roman" w:hAnsi="Arial" w:cs="Arial"/>
          <w:b/>
          <w:color w:val="auto"/>
          <w:sz w:val="22"/>
          <w:szCs w:val="22"/>
        </w:rPr>
        <w:t>почты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ивного контакта с организацией): </w:t>
      </w:r>
    </w:p>
    <w:p w14:paraId="74DB8635" w14:textId="77777777" w:rsidR="005522BF" w:rsidRPr="00F310D0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310D0">
        <w:rPr>
          <w:rFonts w:ascii="Arial" w:eastAsia="Times New Roman" w:hAnsi="Arial" w:cs="Arial"/>
          <w:b/>
          <w:color w:val="auto"/>
          <w:sz w:val="22"/>
          <w:szCs w:val="22"/>
        </w:rPr>
        <w:t>Телефон</w:t>
      </w:r>
      <w:r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оперативного контакта с организацией)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310D0" w:rsidRPr="00C16FEC">
        <w:rPr>
          <w:rFonts w:ascii="Arial" w:eastAsia="Times New Roman" w:hAnsi="Arial" w:cs="Arial"/>
          <w:color w:val="C9C9C9" w:themeColor="accent3" w:themeTint="99"/>
          <w:sz w:val="22"/>
          <w:szCs w:val="22"/>
        </w:rPr>
        <w:t xml:space="preserve">– </w:t>
      </w:r>
      <w:r w:rsidR="00F310D0"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 xml:space="preserve">в формате </w:t>
      </w:r>
      <w:r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>(код) (номер)</w:t>
      </w:r>
      <w:r w:rsidR="00F310D0"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 xml:space="preserve">: </w:t>
      </w:r>
      <w:r w:rsidRPr="00F310D0">
        <w:rPr>
          <w:rFonts w:ascii="Arial" w:eastAsia="Times New Roman" w:hAnsi="Arial" w:cs="Arial"/>
          <w:i/>
          <w:color w:val="auto"/>
          <w:sz w:val="22"/>
          <w:szCs w:val="22"/>
        </w:rPr>
        <w:t xml:space="preserve"> </w:t>
      </w:r>
    </w:p>
    <w:p w14:paraId="24B895DE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Руководитель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организации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85A2DCE" w14:textId="77777777" w:rsidR="005522BF" w:rsidRPr="00022D6C" w:rsidRDefault="005522BF" w:rsidP="00C524B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69C0E9B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BE910D2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7373131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B66E3AA" w14:textId="77777777" w:rsidR="005522BF" w:rsidRPr="00022D6C" w:rsidRDefault="005522BF" w:rsidP="00C524B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538D9C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Руководитель проекта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4108A70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3FB8BD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642F51C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6600C85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2DCCEEA8" w14:textId="77777777" w:rsidR="005522BF" w:rsidRPr="00022D6C" w:rsidRDefault="005522BF" w:rsidP="00C524B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29EC808B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 xml:space="preserve">Главный бухгалтер </w:t>
      </w:r>
    </w:p>
    <w:p w14:paraId="710C2258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98E7F9A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 </w:t>
      </w:r>
    </w:p>
    <w:p w14:paraId="6AC23E0A" w14:textId="77777777" w:rsidR="005522BF" w:rsidRPr="00022D6C" w:rsidRDefault="005522BF" w:rsidP="00C524B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8D2F2A7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Дата регистрации организации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14:paraId="0FB3D586" w14:textId="40EF66F7" w:rsidR="005522BF" w:rsidRPr="00C16FE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 xml:space="preserve">Основные виды деятельности организации </w:t>
      </w:r>
      <w:r w:rsidRPr="00F310D0">
        <w:rPr>
          <w:rFonts w:ascii="Arial" w:eastAsia="Times New Roman" w:hAnsi="Arial" w:cs="Arial"/>
          <w:i/>
          <w:sz w:val="22"/>
          <w:szCs w:val="22"/>
        </w:rPr>
        <w:t>(согласно Уставу, соответствующие направлениям Конкурса и предлагаемому проекту)</w:t>
      </w:r>
      <w:r w:rsidR="00C16FEC">
        <w:rPr>
          <w:rFonts w:ascii="Arial" w:eastAsia="Times New Roman" w:hAnsi="Arial" w:cs="Arial"/>
          <w:i/>
          <w:sz w:val="22"/>
          <w:szCs w:val="22"/>
        </w:rPr>
        <w:t>: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4DE5CD" w14:textId="77777777" w:rsidR="00C16FEC" w:rsidRPr="00022D6C" w:rsidRDefault="00C16FEC" w:rsidP="00C16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01133BE4" w14:textId="77777777" w:rsidR="005522BF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Мисси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я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(при наличии)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675BBAB" w14:textId="77777777" w:rsidR="00C16FEC" w:rsidRPr="00022D6C" w:rsidRDefault="00C16FEC" w:rsidP="00C16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9ED54D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Количе</w:t>
      </w:r>
      <w:r w:rsidRPr="00022D6C">
        <w:rPr>
          <w:rFonts w:ascii="Arial" w:eastAsia="Times New Roman" w:hAnsi="Arial" w:cs="Arial"/>
          <w:sz w:val="22"/>
          <w:szCs w:val="22"/>
        </w:rPr>
        <w:t>ство</w:t>
      </w:r>
      <w:r w:rsidRPr="00022D6C">
        <w:rPr>
          <w:rFonts w:ascii="Arial" w:eastAsia="Times New Roman" w:hAnsi="Arial" w:cs="Arial"/>
          <w:b/>
          <w:sz w:val="22"/>
          <w:szCs w:val="22"/>
        </w:rPr>
        <w:t xml:space="preserve"> сотрудников и добровольцев </w:t>
      </w:r>
      <w:r w:rsidRPr="00022D6C">
        <w:rPr>
          <w:rFonts w:ascii="Arial" w:eastAsia="Times New Roman" w:hAnsi="Arial" w:cs="Arial"/>
          <w:sz w:val="22"/>
          <w:szCs w:val="22"/>
        </w:rPr>
        <w:t>организации</w:t>
      </w:r>
      <w:r w:rsidRPr="00022D6C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tbl>
      <w:tblPr>
        <w:tblW w:w="9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664"/>
      </w:tblGrid>
      <w:tr w:rsidR="005522BF" w:rsidRPr="00022D6C" w14:paraId="2A521ED2" w14:textId="77777777" w:rsidTr="00020E94">
        <w:trPr>
          <w:trHeight w:val="309"/>
        </w:trPr>
        <w:tc>
          <w:tcPr>
            <w:tcW w:w="7097" w:type="dxa"/>
            <w:shd w:val="clear" w:color="auto" w:fill="auto"/>
          </w:tcPr>
          <w:p w14:paraId="00DDCDF4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sz w:val="22"/>
                <w:szCs w:val="22"/>
              </w:rPr>
              <w:t xml:space="preserve">Штатных сотрудников (на дату подачи заявки), чел. </w:t>
            </w:r>
          </w:p>
        </w:tc>
        <w:tc>
          <w:tcPr>
            <w:tcW w:w="2664" w:type="dxa"/>
            <w:shd w:val="clear" w:color="auto" w:fill="auto"/>
          </w:tcPr>
          <w:p w14:paraId="5832A789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022D6C" w14:paraId="01BAC532" w14:textId="77777777" w:rsidTr="00020E94">
        <w:trPr>
          <w:trHeight w:val="328"/>
        </w:trPr>
        <w:tc>
          <w:tcPr>
            <w:tcW w:w="7097" w:type="dxa"/>
            <w:shd w:val="clear" w:color="auto" w:fill="auto"/>
          </w:tcPr>
          <w:p w14:paraId="2B751A62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Привлечённых специалистов (на дату подачи заявки), чел.</w:t>
            </w:r>
          </w:p>
        </w:tc>
        <w:tc>
          <w:tcPr>
            <w:tcW w:w="2664" w:type="dxa"/>
            <w:shd w:val="clear" w:color="auto" w:fill="auto"/>
          </w:tcPr>
          <w:p w14:paraId="4681EF01" w14:textId="77777777" w:rsidR="005522BF" w:rsidRPr="00022D6C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022D6C" w14:paraId="6EF17CC6" w14:textId="77777777" w:rsidTr="00020E94">
        <w:trPr>
          <w:trHeight w:val="328"/>
        </w:trPr>
        <w:tc>
          <w:tcPr>
            <w:tcW w:w="7097" w:type="dxa"/>
            <w:shd w:val="clear" w:color="auto" w:fill="auto"/>
          </w:tcPr>
          <w:p w14:paraId="752BBBBE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Добровольцев (за последние 2 года), чел.</w:t>
            </w:r>
          </w:p>
        </w:tc>
        <w:tc>
          <w:tcPr>
            <w:tcW w:w="2664" w:type="dxa"/>
            <w:shd w:val="clear" w:color="auto" w:fill="auto"/>
          </w:tcPr>
          <w:p w14:paraId="29CE6B27" w14:textId="77777777" w:rsidR="005522BF" w:rsidRPr="00022D6C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14:paraId="414CAE51" w14:textId="77777777" w:rsidR="005522BF" w:rsidRDefault="005522BF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EE7FDBB" w14:textId="6EA38E54" w:rsidR="00FB4738" w:rsidRPr="00FB4738" w:rsidRDefault="00FB4738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color w:val="292929" w:themeColor="background2" w:themeShade="80"/>
          <w:sz w:val="22"/>
          <w:szCs w:val="22"/>
        </w:rPr>
      </w:pP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Основные </w:t>
      </w:r>
      <w:r w:rsidRPr="00FB4738">
        <w:rPr>
          <w:rFonts w:ascii="Arial" w:hAnsi="Arial" w:cs="Arial"/>
          <w:b/>
          <w:color w:val="292929" w:themeColor="background2" w:themeShade="80"/>
          <w:sz w:val="22"/>
          <w:szCs w:val="22"/>
        </w:rPr>
        <w:t>реализованные проекты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(программы) организации за последние два года (по тем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>атик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>е данного Конкурса)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407"/>
        <w:gridCol w:w="2094"/>
        <w:gridCol w:w="2225"/>
        <w:gridCol w:w="2466"/>
      </w:tblGrid>
      <w:tr w:rsidR="00FB4738" w:rsidRPr="001F313A" w14:paraId="1107CD49" w14:textId="77777777" w:rsidTr="00153251">
        <w:trPr>
          <w:trHeight w:val="498"/>
        </w:trPr>
        <w:tc>
          <w:tcPr>
            <w:tcW w:w="839" w:type="dxa"/>
            <w:shd w:val="clear" w:color="auto" w:fill="auto"/>
          </w:tcPr>
          <w:p w14:paraId="04FDD66A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№ п/п</w:t>
            </w:r>
          </w:p>
        </w:tc>
        <w:tc>
          <w:tcPr>
            <w:tcW w:w="2407" w:type="dxa"/>
            <w:shd w:val="clear" w:color="auto" w:fill="auto"/>
          </w:tcPr>
          <w:p w14:paraId="19174E11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Период реализации</w:t>
            </w:r>
          </w:p>
        </w:tc>
        <w:tc>
          <w:tcPr>
            <w:tcW w:w="2094" w:type="dxa"/>
            <w:shd w:val="clear" w:color="auto" w:fill="auto"/>
          </w:tcPr>
          <w:p w14:paraId="2E1AA670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Название проекта</w:t>
            </w:r>
          </w:p>
        </w:tc>
        <w:tc>
          <w:tcPr>
            <w:tcW w:w="2225" w:type="dxa"/>
          </w:tcPr>
          <w:p w14:paraId="4F6FDC5F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66" w:type="dxa"/>
          </w:tcPr>
          <w:p w14:paraId="1165FF82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Основные результаты</w:t>
            </w:r>
          </w:p>
        </w:tc>
      </w:tr>
      <w:tr w:rsidR="00FB4738" w:rsidRPr="001F313A" w14:paraId="3B4D1A1E" w14:textId="77777777" w:rsidTr="00153251">
        <w:trPr>
          <w:trHeight w:val="516"/>
        </w:trPr>
        <w:tc>
          <w:tcPr>
            <w:tcW w:w="839" w:type="dxa"/>
            <w:shd w:val="clear" w:color="auto" w:fill="auto"/>
          </w:tcPr>
          <w:p w14:paraId="735B1FB1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9DBAFA8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4BEE784D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8A0BA0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48ECB0F2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</w:tr>
      <w:tr w:rsidR="00FB4738" w:rsidRPr="001F313A" w14:paraId="6DBD5B1E" w14:textId="77777777" w:rsidTr="00153251">
        <w:trPr>
          <w:trHeight w:val="516"/>
        </w:trPr>
        <w:tc>
          <w:tcPr>
            <w:tcW w:w="839" w:type="dxa"/>
            <w:shd w:val="clear" w:color="auto" w:fill="auto"/>
          </w:tcPr>
          <w:p w14:paraId="0DE6110B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4E28801A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02C74CA0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D34E2C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F6AC2BA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</w:tr>
    </w:tbl>
    <w:p w14:paraId="17EFC173" w14:textId="0664E7CC" w:rsidR="00FB4738" w:rsidRDefault="00FB4738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color w:val="292929" w:themeColor="background2" w:themeShade="80"/>
          <w:sz w:val="22"/>
          <w:szCs w:val="22"/>
        </w:rPr>
      </w:pPr>
      <w:r w:rsidRPr="00FB4738">
        <w:rPr>
          <w:rFonts w:ascii="Arial" w:hAnsi="Arial" w:cs="Arial"/>
          <w:b/>
          <w:color w:val="292929" w:themeColor="background2" w:themeShade="80"/>
          <w:sz w:val="22"/>
          <w:szCs w:val="22"/>
        </w:rPr>
        <w:t>Публикации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об организации за последние 2 года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 xml:space="preserve">: </w:t>
      </w:r>
    </w:p>
    <w:p w14:paraId="7F914EB5" w14:textId="77777777" w:rsidR="00FB4738" w:rsidRDefault="00FB4738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35C832F7" w14:textId="1D9AF7A8" w:rsidR="005522BF" w:rsidRPr="00FB4738" w:rsidRDefault="005522BF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4738">
        <w:rPr>
          <w:rFonts w:ascii="Arial" w:hAnsi="Arial" w:cs="Arial"/>
          <w:sz w:val="22"/>
          <w:szCs w:val="22"/>
        </w:rPr>
        <w:t xml:space="preserve">Ссылка на последний </w:t>
      </w:r>
      <w:r w:rsidRPr="00FB4738">
        <w:rPr>
          <w:rFonts w:ascii="Arial" w:hAnsi="Arial" w:cs="Arial"/>
          <w:b/>
          <w:color w:val="auto"/>
          <w:sz w:val="22"/>
          <w:szCs w:val="22"/>
        </w:rPr>
        <w:t>годовой</w:t>
      </w:r>
      <w:r w:rsidRPr="00FB4738">
        <w:rPr>
          <w:rFonts w:ascii="Arial" w:hAnsi="Arial" w:cs="Arial"/>
          <w:b/>
          <w:sz w:val="22"/>
          <w:szCs w:val="22"/>
        </w:rPr>
        <w:t xml:space="preserve"> отч</w:t>
      </w:r>
      <w:r w:rsidR="00C33DBD" w:rsidRPr="00FB4738">
        <w:rPr>
          <w:rFonts w:ascii="Arial" w:hAnsi="Arial" w:cs="Arial"/>
          <w:b/>
          <w:sz w:val="22"/>
          <w:szCs w:val="22"/>
        </w:rPr>
        <w:t>ё</w:t>
      </w:r>
      <w:r w:rsidRPr="00FB4738">
        <w:rPr>
          <w:rFonts w:ascii="Arial" w:hAnsi="Arial" w:cs="Arial"/>
          <w:b/>
          <w:sz w:val="22"/>
          <w:szCs w:val="22"/>
        </w:rPr>
        <w:t>т</w:t>
      </w:r>
      <w:r w:rsidRPr="00FB4738">
        <w:rPr>
          <w:rFonts w:ascii="Arial" w:hAnsi="Arial" w:cs="Arial"/>
          <w:sz w:val="22"/>
          <w:szCs w:val="22"/>
        </w:rPr>
        <w:t xml:space="preserve"> (при наличии)</w:t>
      </w:r>
      <w:r w:rsidR="00022D6C" w:rsidRPr="00FB4738">
        <w:rPr>
          <w:rFonts w:ascii="Arial" w:hAnsi="Arial" w:cs="Arial"/>
          <w:sz w:val="22"/>
          <w:szCs w:val="22"/>
        </w:rPr>
        <w:t>:</w:t>
      </w:r>
      <w:r w:rsidRPr="00FB4738">
        <w:rPr>
          <w:rFonts w:ascii="Arial" w:hAnsi="Arial" w:cs="Arial"/>
          <w:sz w:val="22"/>
          <w:szCs w:val="22"/>
        </w:rPr>
        <w:t xml:space="preserve"> </w:t>
      </w:r>
    </w:p>
    <w:p w14:paraId="5C5809E4" w14:textId="77777777" w:rsidR="00C33DBD" w:rsidRPr="00022D6C" w:rsidRDefault="00C33DBD" w:rsidP="005522BF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388059B4" w14:textId="77777777" w:rsidR="005522BF" w:rsidRPr="00022D6C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II. </w:t>
      </w:r>
      <w:r w:rsidR="00B0642D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БАНКОВСКИЕ РЕКВИЗИТЫ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33DBD" w:rsidRPr="00022D6C" w14:paraId="24C43F83" w14:textId="77777777" w:rsidTr="00B15B40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EFE1B1E" w14:textId="621EC5D6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ИНН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:</w:t>
            </w: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56327BC" w14:textId="5198977B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КПП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:</w:t>
            </w: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7F84F55" w14:textId="65F8235F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ОКПО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:</w:t>
            </w:r>
          </w:p>
          <w:p w14:paraId="7C084944" w14:textId="7B71DD9B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ОКТМО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:</w:t>
            </w:r>
          </w:p>
          <w:p w14:paraId="64EFAA4A" w14:textId="389FFCE3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ОКВЭД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:</w:t>
            </w: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964CAFF" w14:textId="07AC304E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КБК</w:t>
            </w:r>
            <w:r w:rsidR="00C16FEC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 xml:space="preserve">: </w:t>
            </w:r>
          </w:p>
          <w:p w14:paraId="0ACC8AFB" w14:textId="054AB497" w:rsidR="005522BF" w:rsidRPr="00022D6C" w:rsidRDefault="00C16FEC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учреждения банка: </w:t>
            </w:r>
          </w:p>
          <w:p w14:paraId="63FC79B3" w14:textId="2AF69A0A" w:rsidR="005522BF" w:rsidRPr="00022D6C" w:rsidRDefault="00C16FEC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Местонахождение банка: </w:t>
            </w:r>
          </w:p>
          <w:p w14:paraId="67D5C2E8" w14:textId="51804494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ИНН банка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0EA33A4A" w14:textId="40D3BE87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КПП банка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26FFF3F6" w14:textId="164115F1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Корреспондентский счёт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443EFE5B" w14:textId="59F36A4F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БИК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3FB0C8AB" w14:textId="583F0BD6" w:rsidR="005522BF" w:rsidRPr="00022D6C" w:rsidRDefault="00C16FEC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Расчётный счёт:</w:t>
            </w:r>
            <w:r w:rsidR="00780CA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C0F1944" w14:textId="4638E513" w:rsidR="005522BF" w:rsidRPr="00022D6C" w:rsidRDefault="00C16FEC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Лицевой счёт организации: </w:t>
            </w:r>
          </w:p>
          <w:p w14:paraId="6A493B0A" w14:textId="2441243A" w:rsidR="005522BF" w:rsidRPr="00022D6C" w:rsidRDefault="005522BF" w:rsidP="00C524B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Наименование получателя</w:t>
            </w:r>
            <w:r w:rsidR="00C16FE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166AD9DC" w14:textId="77777777" w:rsidR="005522BF" w:rsidRPr="00022D6C" w:rsidRDefault="005522BF" w:rsidP="00B15B40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1C347DA1" w14:textId="77777777" w:rsidR="005522BF" w:rsidRPr="00022D6C" w:rsidRDefault="005522BF" w:rsidP="00B15B40">
            <w:p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</w:tbl>
    <w:p w14:paraId="17C55D02" w14:textId="77777777" w:rsidR="005522BF" w:rsidRPr="00022D6C" w:rsidRDefault="005522BF">
      <w:pPr>
        <w:pStyle w:val="a8"/>
        <w:ind w:left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8DD618" w14:textId="77777777" w:rsidR="005522BF" w:rsidRPr="00022D6C" w:rsidRDefault="005522BF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022D6C">
        <w:rPr>
          <w:rFonts w:ascii="Arial" w:hAnsi="Arial" w:cs="Arial"/>
          <w:b/>
          <w:bCs/>
          <w:color w:val="auto"/>
          <w:sz w:val="22"/>
          <w:szCs w:val="22"/>
        </w:rPr>
        <w:br w:type="page"/>
      </w:r>
    </w:p>
    <w:p w14:paraId="215B0B52" w14:textId="77777777" w:rsidR="00460DDF" w:rsidRPr="00022D6C" w:rsidRDefault="00A13DB1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>I</w:t>
      </w:r>
      <w:r w:rsidR="00843481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II</w:t>
      </w:r>
      <w:r w:rsidR="00650C1F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ОПИСАНИЕ </w:t>
      </w:r>
      <w:r w:rsidR="005D6DFB">
        <w:rPr>
          <w:rFonts w:ascii="Arial" w:eastAsia="Arial" w:hAnsi="Arial" w:cs="Arial"/>
          <w:b/>
          <w:bCs/>
          <w:sz w:val="22"/>
          <w:bdr w:val="none" w:sz="0" w:space="0" w:color="auto"/>
        </w:rPr>
        <w:t>ПРАКТИКИ</w:t>
      </w:r>
      <w:r w:rsidR="00650C1F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</w:p>
    <w:p w14:paraId="3CCE0FE6" w14:textId="77777777" w:rsidR="00E85AC1" w:rsidRPr="00E85AC1" w:rsidRDefault="00843481" w:rsidP="00C524B2">
      <w:pPr>
        <w:pStyle w:val="a8"/>
        <w:numPr>
          <w:ilvl w:val="1"/>
          <w:numId w:val="2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22D6C">
        <w:rPr>
          <w:rFonts w:ascii="Arial" w:hAnsi="Arial" w:cs="Arial"/>
          <w:b/>
          <w:sz w:val="22"/>
          <w:szCs w:val="22"/>
        </w:rPr>
        <w:t>Название пр</w:t>
      </w:r>
      <w:r w:rsidR="00A96E76">
        <w:rPr>
          <w:rFonts w:ascii="Arial" w:hAnsi="Arial" w:cs="Arial"/>
          <w:b/>
          <w:sz w:val="22"/>
          <w:szCs w:val="22"/>
        </w:rPr>
        <w:t>актики</w:t>
      </w:r>
      <w:r w:rsidR="00D87CE6" w:rsidRPr="0046325C">
        <w:rPr>
          <w:rFonts w:ascii="Arial" w:hAnsi="Arial" w:cs="Arial"/>
          <w:sz w:val="22"/>
          <w:szCs w:val="22"/>
        </w:rPr>
        <w:t xml:space="preserve">: </w:t>
      </w:r>
    </w:p>
    <w:p w14:paraId="4844AC7E" w14:textId="174E31CE" w:rsidR="005D6DFB" w:rsidRPr="00C16FEC" w:rsidRDefault="005D6DFB" w:rsidP="00C524B2">
      <w:pPr>
        <w:pStyle w:val="a8"/>
        <w:numPr>
          <w:ilvl w:val="1"/>
          <w:numId w:val="2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Краткое описание сути</w:t>
      </w:r>
      <w:r w:rsidRPr="00A331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практики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7D87D5E" w14:textId="77777777" w:rsidR="00C16FEC" w:rsidRPr="00C16FEC" w:rsidRDefault="00C16FEC" w:rsidP="00C16FEC">
      <w:pPr>
        <w:pStyle w:val="a8"/>
        <w:spacing w:before="240"/>
        <w:jc w:val="both"/>
        <w:rPr>
          <w:rFonts w:ascii="Arial" w:hAnsi="Arial" w:cs="Arial"/>
          <w:sz w:val="22"/>
          <w:szCs w:val="22"/>
        </w:rPr>
      </w:pPr>
    </w:p>
    <w:p w14:paraId="0D9A319F" w14:textId="202351E6" w:rsidR="005D6DFB" w:rsidRDefault="005D6DFB" w:rsidP="00C524B2">
      <w:pPr>
        <w:pStyle w:val="a8"/>
        <w:numPr>
          <w:ilvl w:val="1"/>
          <w:numId w:val="2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Является ли практика инновационной для РФ?</w:t>
      </w:r>
      <w:r w:rsidR="00C16FEC">
        <w:rPr>
          <w:rFonts w:ascii="Arial" w:hAnsi="Arial" w:cs="Arial"/>
          <w:b/>
          <w:sz w:val="22"/>
          <w:szCs w:val="22"/>
        </w:rPr>
        <w:t xml:space="preserve"> </w:t>
      </w:r>
      <w:r w:rsidR="00C16FEC" w:rsidRPr="001D07A3">
        <w:rPr>
          <w:rFonts w:ascii="Arial" w:hAnsi="Arial" w:cs="Arial"/>
          <w:i/>
          <w:color w:val="A6A6A6" w:themeColor="background1" w:themeShade="A6"/>
          <w:sz w:val="22"/>
          <w:szCs w:val="22"/>
        </w:rPr>
        <w:t>(</w:t>
      </w:r>
      <w:r w:rsidR="00B8746D">
        <w:rPr>
          <w:rFonts w:ascii="Arial" w:hAnsi="Arial" w:cs="Arial"/>
          <w:i/>
          <w:color w:val="A6A6A6" w:themeColor="background1" w:themeShade="A6"/>
          <w:sz w:val="22"/>
          <w:szCs w:val="22"/>
        </w:rPr>
        <w:t>оставьте один вариант</w:t>
      </w:r>
      <w:r w:rsidR="00C16FEC" w:rsidRPr="001D07A3">
        <w:rPr>
          <w:rFonts w:ascii="Arial" w:hAnsi="Arial" w:cs="Arial"/>
          <w:i/>
          <w:color w:val="A6A6A6" w:themeColor="background1" w:themeShade="A6"/>
          <w:sz w:val="22"/>
          <w:szCs w:val="22"/>
        </w:rPr>
        <w:t>)</w:t>
      </w:r>
    </w:p>
    <w:p w14:paraId="6F6E5E0D" w14:textId="77777777" w:rsidR="005D6DFB" w:rsidRPr="00C56DCB" w:rsidRDefault="005D6DFB" w:rsidP="00C524B2">
      <w:pPr>
        <w:pStyle w:val="a8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56DCB">
        <w:rPr>
          <w:rFonts w:ascii="Arial" w:hAnsi="Arial" w:cs="Arial"/>
          <w:sz w:val="22"/>
          <w:szCs w:val="22"/>
        </w:rPr>
        <w:t>Да</w:t>
      </w:r>
    </w:p>
    <w:p w14:paraId="781B08E3" w14:textId="77777777" w:rsidR="005D6DFB" w:rsidRPr="00C56DCB" w:rsidRDefault="005D6DFB" w:rsidP="00C524B2">
      <w:pPr>
        <w:pStyle w:val="a8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56DCB">
        <w:rPr>
          <w:rFonts w:ascii="Arial" w:hAnsi="Arial" w:cs="Arial"/>
          <w:sz w:val="22"/>
          <w:szCs w:val="22"/>
        </w:rPr>
        <w:t>Нет</w:t>
      </w:r>
    </w:p>
    <w:p w14:paraId="4030E985" w14:textId="3D364D3F" w:rsidR="00C56DCB" w:rsidRPr="001D07A3" w:rsidRDefault="00C56DCB" w:rsidP="00C524B2">
      <w:pPr>
        <w:pStyle w:val="a8"/>
        <w:numPr>
          <w:ilvl w:val="1"/>
          <w:numId w:val="2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D07A3">
        <w:rPr>
          <w:rFonts w:ascii="Arial" w:eastAsia="Arial" w:hAnsi="Arial" w:cs="Arial"/>
          <w:b/>
          <w:sz w:val="22"/>
          <w:szCs w:val="22"/>
        </w:rPr>
        <w:t xml:space="preserve">Приоритетное направление Конкурса </w:t>
      </w:r>
      <w:r w:rsidR="00C16FEC" w:rsidRPr="001D07A3">
        <w:rPr>
          <w:rFonts w:ascii="Arial" w:hAnsi="Arial" w:cs="Arial"/>
          <w:i/>
          <w:color w:val="A6A6A6" w:themeColor="background1" w:themeShade="A6"/>
          <w:sz w:val="22"/>
          <w:szCs w:val="22"/>
        </w:rPr>
        <w:t>(</w:t>
      </w:r>
      <w:r w:rsidR="00B8746D">
        <w:rPr>
          <w:rFonts w:ascii="Arial" w:hAnsi="Arial" w:cs="Arial"/>
          <w:i/>
          <w:color w:val="A6A6A6" w:themeColor="background1" w:themeShade="A6"/>
          <w:sz w:val="22"/>
          <w:szCs w:val="22"/>
        </w:rPr>
        <w:t>оставьте один вариант</w:t>
      </w:r>
      <w:r w:rsidR="00C16FEC" w:rsidRPr="001D07A3">
        <w:rPr>
          <w:rFonts w:ascii="Arial" w:hAnsi="Arial" w:cs="Arial"/>
          <w:i/>
          <w:color w:val="A6A6A6" w:themeColor="background1" w:themeShade="A6"/>
          <w:sz w:val="22"/>
          <w:szCs w:val="22"/>
        </w:rPr>
        <w:t>)</w:t>
      </w:r>
    </w:p>
    <w:p w14:paraId="54AB390E" w14:textId="465871DF" w:rsidR="001D07A3" w:rsidRDefault="001D07A3" w:rsidP="001D07A3">
      <w:pPr>
        <w:pStyle w:val="af2"/>
        <w:widowControl w:val="0"/>
        <w:numPr>
          <w:ilvl w:val="0"/>
          <w:numId w:val="31"/>
        </w:numPr>
        <w:tabs>
          <w:tab w:val="left" w:pos="7797"/>
        </w:tabs>
        <w:suppressAutoHyphens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Поддержка и сопровождение низкоресурсных кровных семей на разных этапах семейного неблагополучия, с риском отказа / отобрания ребенка из кровной семьи</w:t>
      </w:r>
      <w:bookmarkStart w:id="0" w:name="_GoBack"/>
      <w:bookmarkEnd w:id="0"/>
      <w:r>
        <w:rPr>
          <w:rFonts w:ascii="Arial" w:hAnsi="Arial" w:cs="Arial"/>
        </w:rPr>
        <w:t xml:space="preserve">; </w:t>
      </w:r>
    </w:p>
    <w:p w14:paraId="47B8A7C6" w14:textId="77777777" w:rsidR="001D07A3" w:rsidRDefault="001D07A3" w:rsidP="001D07A3">
      <w:pPr>
        <w:pStyle w:val="af2"/>
        <w:widowControl w:val="0"/>
        <w:numPr>
          <w:ilvl w:val="0"/>
          <w:numId w:val="31"/>
        </w:numPr>
        <w:tabs>
          <w:tab w:val="left" w:pos="7797"/>
        </w:tabs>
        <w:suppressAutoHyphens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Поддержка и сопровождение кровных семей, где один или два родителя имеют проблемы со здоровьем (ОВЗ, инвалидность, ментальные проблемы); </w:t>
      </w:r>
    </w:p>
    <w:p w14:paraId="12094108" w14:textId="77777777" w:rsidR="001D07A3" w:rsidRDefault="001D07A3" w:rsidP="001D07A3">
      <w:pPr>
        <w:pStyle w:val="af2"/>
        <w:widowControl w:val="0"/>
        <w:numPr>
          <w:ilvl w:val="0"/>
          <w:numId w:val="31"/>
        </w:numPr>
        <w:tabs>
          <w:tab w:val="left" w:pos="7797"/>
        </w:tabs>
        <w:suppressAutoHyphens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Поддержка и сопровождение семей, где один или два родителя имеют алкогольную, наркотическую или иную форму зависимостей; </w:t>
      </w:r>
    </w:p>
    <w:p w14:paraId="08108B2E" w14:textId="77777777" w:rsidR="001D07A3" w:rsidRDefault="001D07A3" w:rsidP="001D07A3">
      <w:pPr>
        <w:pStyle w:val="af2"/>
        <w:widowControl w:val="0"/>
        <w:numPr>
          <w:ilvl w:val="0"/>
          <w:numId w:val="31"/>
        </w:numPr>
        <w:tabs>
          <w:tab w:val="left" w:pos="7797"/>
        </w:tabs>
        <w:suppressAutoHyphens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по повышению родительских компетенций, ненасильственного воспитания детей в кровных семьях;</w:t>
      </w:r>
    </w:p>
    <w:p w14:paraId="7DB80AD2" w14:textId="77777777" w:rsidR="001D07A3" w:rsidRDefault="001D07A3" w:rsidP="001D07A3">
      <w:pPr>
        <w:pStyle w:val="af2"/>
        <w:widowControl w:val="0"/>
        <w:numPr>
          <w:ilvl w:val="0"/>
          <w:numId w:val="31"/>
        </w:numPr>
        <w:tabs>
          <w:tab w:val="left" w:pos="7797"/>
        </w:tabs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с детьми и членами кровных семей, подвергшихся семейному насилию</w:t>
      </w:r>
      <w:r>
        <w:rPr>
          <w:rFonts w:ascii="Arial" w:hAnsi="Arial" w:cs="Arial"/>
          <w:color w:val="000000"/>
        </w:rPr>
        <w:t xml:space="preserve"> (в т.ч. проживающие в кризисных центрах временного проживания);</w:t>
      </w:r>
    </w:p>
    <w:p w14:paraId="18841373" w14:textId="77777777" w:rsidR="001D07A3" w:rsidRDefault="001D07A3" w:rsidP="001D07A3">
      <w:pPr>
        <w:pStyle w:val="af2"/>
        <w:widowControl w:val="0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Поддержка и сопровождение кровных семей с детьми, имеющими проблемы со здоровьем (ОВЗ, инвалидность), девиантное поведение и пр.;</w:t>
      </w:r>
    </w:p>
    <w:p w14:paraId="1DEAF1AE" w14:textId="77777777" w:rsidR="001D07A3" w:rsidRDefault="001D07A3" w:rsidP="001D07A3">
      <w:pPr>
        <w:pStyle w:val="af2"/>
        <w:widowControl w:val="0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Реабилитация кровных семей и активизация ресурсов кровных родственников на сохранение или возврат ребенка в кровную семью / поддержка отношений детей с кровными родителями и родственниками; </w:t>
      </w:r>
    </w:p>
    <w:p w14:paraId="59465DF3" w14:textId="77777777" w:rsidR="001D07A3" w:rsidRDefault="001D07A3" w:rsidP="001D07A3">
      <w:pPr>
        <w:pStyle w:val="af2"/>
        <w:widowControl w:val="0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Сопровождение кровных семей после возвращения детей:</w:t>
      </w:r>
    </w:p>
    <w:p w14:paraId="7B8F26E3" w14:textId="77777777" w:rsidR="001D07A3" w:rsidRDefault="001D07A3" w:rsidP="001D07A3">
      <w:pPr>
        <w:pStyle w:val="af2"/>
        <w:widowControl w:val="0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кровные семьи, в которые вернулись дети, временно помещенные в организации для детей-сирот и детей, оставшихся без попечения родителей (в т.ч. «по заявлению»), социально-реабилитационные центры для несовершеннолетних (приюты) и пр.;</w:t>
      </w:r>
    </w:p>
    <w:p w14:paraId="3DD3DD15" w14:textId="77777777" w:rsidR="001D07A3" w:rsidRDefault="001D07A3" w:rsidP="001D07A3">
      <w:pPr>
        <w:pStyle w:val="af2"/>
        <w:widowControl w:val="0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кровные семьи, в которых родитель (родители) восстановлены в родительских правах;</w:t>
      </w:r>
    </w:p>
    <w:p w14:paraId="54C6EA38" w14:textId="2F9D11A0" w:rsidR="00E85AC1" w:rsidRPr="00C16FEC" w:rsidRDefault="001D07A3" w:rsidP="001D07A3">
      <w:pPr>
        <w:pStyle w:val="af2"/>
        <w:widowControl w:val="0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C16FEC">
        <w:rPr>
          <w:rFonts w:ascii="Arial" w:hAnsi="Arial" w:cs="Arial"/>
        </w:rPr>
        <w:t>Иные эффективные практики в сфере профилактики социального сиротства, работы с кровной семьёй</w:t>
      </w:r>
    </w:p>
    <w:p w14:paraId="6E1437F0" w14:textId="77777777" w:rsidR="00B44AA6" w:rsidRPr="00C16FEC" w:rsidRDefault="00A13DB1" w:rsidP="00C524B2">
      <w:pPr>
        <w:pStyle w:val="1"/>
        <w:numPr>
          <w:ilvl w:val="1"/>
          <w:numId w:val="22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022D6C">
        <w:rPr>
          <w:rFonts w:ascii="Arial" w:hAnsi="Arial" w:cs="Arial"/>
          <w:b/>
        </w:rPr>
        <w:t>Целевые гр</w:t>
      </w:r>
      <w:r w:rsidR="00981B0F" w:rsidRPr="00022D6C">
        <w:rPr>
          <w:rFonts w:ascii="Arial" w:hAnsi="Arial" w:cs="Arial"/>
          <w:b/>
        </w:rPr>
        <w:t>уппы</w:t>
      </w:r>
      <w:r w:rsidR="00687E86">
        <w:rPr>
          <w:rFonts w:ascii="Arial" w:hAnsi="Arial" w:cs="Arial"/>
          <w:b/>
        </w:rPr>
        <w:t xml:space="preserve"> </w:t>
      </w:r>
      <w:r w:rsidR="005D6DFB">
        <w:rPr>
          <w:rFonts w:ascii="Arial" w:hAnsi="Arial" w:cs="Arial"/>
          <w:b/>
        </w:rPr>
        <w:t>(благополучатели) практики</w:t>
      </w:r>
    </w:p>
    <w:p w14:paraId="37B9F460" w14:textId="77777777" w:rsidR="00C16FEC" w:rsidRPr="00E85AC1" w:rsidRDefault="00C16FEC" w:rsidP="00C16FEC">
      <w:pPr>
        <w:pStyle w:val="1"/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</w:p>
    <w:p w14:paraId="7EA9BE36" w14:textId="77777777" w:rsidR="004400B0" w:rsidRDefault="004400B0" w:rsidP="00C524B2">
      <w:pPr>
        <w:pStyle w:val="1"/>
        <w:numPr>
          <w:ilvl w:val="1"/>
          <w:numId w:val="22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0F1188">
        <w:rPr>
          <w:rFonts w:ascii="Arial" w:hAnsi="Arial" w:cs="Arial"/>
          <w:b/>
        </w:rPr>
        <w:t>Проблемы</w:t>
      </w:r>
      <w:r w:rsidRPr="00B44AA6">
        <w:rPr>
          <w:rFonts w:ascii="Arial" w:hAnsi="Arial" w:cs="Arial"/>
          <w:b/>
        </w:rPr>
        <w:t xml:space="preserve"> и потребности благополучателей</w:t>
      </w:r>
      <w:r w:rsidRPr="000F1188">
        <w:rPr>
          <w:rFonts w:ascii="Arial" w:hAnsi="Arial" w:cs="Arial"/>
          <w:b/>
        </w:rPr>
        <w:t xml:space="preserve"> </w:t>
      </w:r>
    </w:p>
    <w:p w14:paraId="75243CA2" w14:textId="77777777" w:rsidR="00C16FEC" w:rsidRPr="00C16FEC" w:rsidRDefault="00C16FEC" w:rsidP="00C16FEC">
      <w:pPr>
        <w:pStyle w:val="1"/>
        <w:spacing w:before="120" w:after="0" w:line="240" w:lineRule="auto"/>
        <w:jc w:val="both"/>
        <w:rPr>
          <w:rFonts w:ascii="Arial" w:hAnsi="Arial" w:cs="Arial"/>
        </w:rPr>
      </w:pPr>
    </w:p>
    <w:p w14:paraId="183F24E3" w14:textId="77777777" w:rsidR="00192D5F" w:rsidRPr="00C16FEC" w:rsidRDefault="00192D5F" w:rsidP="00C524B2">
      <w:pPr>
        <w:pStyle w:val="a8"/>
        <w:numPr>
          <w:ilvl w:val="1"/>
          <w:numId w:val="22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Данные (</w:t>
      </w:r>
      <w:r w:rsidR="00C56DCB">
        <w:rPr>
          <w:rFonts w:ascii="Arial" w:eastAsia="Arial" w:hAnsi="Arial" w:cs="Arial"/>
          <w:b/>
          <w:sz w:val="22"/>
          <w:szCs w:val="22"/>
        </w:rPr>
        <w:t>доказательства</w:t>
      </w:r>
      <w:r>
        <w:rPr>
          <w:rFonts w:ascii="Arial" w:eastAsia="Arial" w:hAnsi="Arial" w:cs="Arial"/>
          <w:b/>
          <w:sz w:val="22"/>
          <w:szCs w:val="22"/>
        </w:rPr>
        <w:t>), подтверждающие обоснованность применения</w:t>
      </w:r>
      <w:r w:rsidR="00C56DCB">
        <w:rPr>
          <w:rFonts w:ascii="Arial" w:eastAsia="Arial" w:hAnsi="Arial" w:cs="Arial"/>
          <w:b/>
          <w:sz w:val="22"/>
          <w:szCs w:val="22"/>
        </w:rPr>
        <w:t xml:space="preserve"> практики</w:t>
      </w:r>
      <w:r>
        <w:rPr>
          <w:rFonts w:ascii="Arial" w:eastAsia="Arial" w:hAnsi="Arial" w:cs="Arial"/>
          <w:b/>
          <w:sz w:val="22"/>
          <w:szCs w:val="22"/>
        </w:rPr>
        <w:t>, ее результативность</w:t>
      </w:r>
      <w:r w:rsidR="00C56DC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92D5F">
        <w:rPr>
          <w:rFonts w:ascii="Arial" w:eastAsia="Arial" w:hAnsi="Arial" w:cs="Arial"/>
          <w:sz w:val="22"/>
          <w:szCs w:val="22"/>
        </w:rPr>
        <w:t>(</w:t>
      </w:r>
      <w:r w:rsidRPr="00192D5F">
        <w:rPr>
          <w:rFonts w:ascii="Arial" w:hAnsi="Arial" w:cs="Arial"/>
          <w:sz w:val="22"/>
          <w:szCs w:val="24"/>
        </w:rPr>
        <w:t>научные теории, результаты научных или прикладных исследований, знания и опыт специалистов-практиков и благополучателей)</w:t>
      </w:r>
      <w:r>
        <w:rPr>
          <w:rFonts w:ascii="Arial" w:hAnsi="Arial" w:cs="Arial"/>
          <w:b/>
          <w:sz w:val="22"/>
          <w:szCs w:val="24"/>
        </w:rPr>
        <w:t xml:space="preserve"> </w:t>
      </w:r>
    </w:p>
    <w:p w14:paraId="7816446A" w14:textId="77777777" w:rsidR="00C16FEC" w:rsidRPr="00C16FEC" w:rsidRDefault="00C16FEC" w:rsidP="00C16FEC">
      <w:pPr>
        <w:pStyle w:val="a8"/>
        <w:rPr>
          <w:rFonts w:ascii="Arial" w:eastAsia="Arial" w:hAnsi="Arial" w:cs="Arial"/>
          <w:sz w:val="22"/>
          <w:szCs w:val="22"/>
        </w:rPr>
      </w:pPr>
    </w:p>
    <w:p w14:paraId="6E918ED9" w14:textId="77777777" w:rsidR="002C1153" w:rsidRDefault="002C1153" w:rsidP="00C524B2">
      <w:pPr>
        <w:pStyle w:val="a8"/>
        <w:numPr>
          <w:ilvl w:val="1"/>
          <w:numId w:val="22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2C1153">
        <w:rPr>
          <w:rFonts w:ascii="Arial" w:hAnsi="Arial" w:cs="Arial"/>
          <w:b/>
          <w:sz w:val="22"/>
          <w:szCs w:val="24"/>
        </w:rPr>
        <w:t>В какой мере ваша практика является уникальной</w:t>
      </w:r>
      <w:r w:rsidRPr="002C1153">
        <w:rPr>
          <w:rFonts w:ascii="Arial" w:eastAsia="Arial" w:hAnsi="Arial" w:cs="Arial"/>
          <w:b/>
          <w:sz w:val="22"/>
          <w:szCs w:val="22"/>
        </w:rPr>
        <w:t xml:space="preserve">? </w:t>
      </w:r>
    </w:p>
    <w:p w14:paraId="58D61DF8" w14:textId="77777777" w:rsidR="00B8746D" w:rsidRPr="00B8746D" w:rsidRDefault="00B8746D" w:rsidP="00B8746D">
      <w:pPr>
        <w:pStyle w:val="a8"/>
        <w:rPr>
          <w:rFonts w:ascii="Arial" w:eastAsia="Arial" w:hAnsi="Arial" w:cs="Arial"/>
          <w:sz w:val="22"/>
          <w:szCs w:val="22"/>
        </w:rPr>
      </w:pPr>
    </w:p>
    <w:p w14:paraId="5C093DDC" w14:textId="77777777" w:rsidR="00C16FEC" w:rsidRDefault="00C16FEC" w:rsidP="00B8746D">
      <w:pPr>
        <w:rPr>
          <w:rFonts w:ascii="Arial" w:eastAsia="Calibri" w:hAnsi="Arial" w:cs="Arial"/>
          <w:sz w:val="22"/>
          <w:szCs w:val="22"/>
        </w:rPr>
        <w:sectPr w:rsidR="00C16FEC" w:rsidSect="006458B9">
          <w:headerReference w:type="default" r:id="rId8"/>
          <w:footerReference w:type="default" r:id="rId9"/>
          <w:pgSz w:w="11900" w:h="16840"/>
          <w:pgMar w:top="1134" w:right="850" w:bottom="993" w:left="1134" w:header="708" w:footer="708" w:gutter="0"/>
          <w:cols w:space="720"/>
          <w:docGrid w:linePitch="272"/>
        </w:sectPr>
      </w:pPr>
    </w:p>
    <w:p w14:paraId="73B5E276" w14:textId="499862CA" w:rsidR="005D6DFB" w:rsidRPr="00022D6C" w:rsidRDefault="005D6DFB" w:rsidP="005D6DFB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>I</w:t>
      </w:r>
      <w:r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V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</w:t>
      </w:r>
      <w:r>
        <w:rPr>
          <w:rFonts w:ascii="Arial" w:eastAsia="Arial" w:hAnsi="Arial" w:cs="Arial"/>
          <w:b/>
          <w:bCs/>
          <w:sz w:val="22"/>
          <w:bdr w:val="none" w:sz="0" w:space="0" w:color="auto"/>
        </w:rPr>
        <w:t>ИНФОРМАЦИЯ О ПРОЕКТ</w:t>
      </w:r>
      <w:r w:rsidR="001D07A3">
        <w:rPr>
          <w:rFonts w:ascii="Arial" w:eastAsia="Arial" w:hAnsi="Arial" w:cs="Arial"/>
          <w:b/>
          <w:bCs/>
          <w:sz w:val="22"/>
          <w:bdr w:val="none" w:sz="0" w:space="0" w:color="auto"/>
        </w:rPr>
        <w:t>Е</w:t>
      </w:r>
    </w:p>
    <w:p w14:paraId="23BDC314" w14:textId="77777777" w:rsidR="00C56DCB" w:rsidRPr="00496AF7" w:rsidRDefault="00496AF7" w:rsidP="00C524B2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Дата начала </w:t>
      </w:r>
      <w:r w:rsidR="00C56DCB" w:rsidRPr="00C56DCB">
        <w:rPr>
          <w:rFonts w:ascii="Arial" w:hAnsi="Arial" w:cs="Arial"/>
          <w:b/>
        </w:rPr>
        <w:t xml:space="preserve">реализации проекта </w:t>
      </w:r>
      <w:r w:rsidR="00EC03B0">
        <w:rPr>
          <w:rFonts w:ascii="Arial" w:eastAsia="Times New Roman" w:hAnsi="Arial" w:cs="Arial"/>
          <w:i/>
          <w:color w:val="A6A6A6" w:themeColor="background1" w:themeShade="A6"/>
        </w:rPr>
        <w:t>(не ранее 01</w:t>
      </w:r>
      <w:r w:rsidR="00C56DCB" w:rsidRPr="00E85AC1">
        <w:rPr>
          <w:rFonts w:ascii="Arial" w:eastAsia="Times New Roman" w:hAnsi="Arial" w:cs="Arial"/>
          <w:i/>
          <w:color w:val="A6A6A6" w:themeColor="background1" w:themeShade="A6"/>
        </w:rPr>
        <w:t>.0</w:t>
      </w:r>
      <w:r w:rsidR="00EC03B0">
        <w:rPr>
          <w:rFonts w:ascii="Arial" w:eastAsia="Times New Roman" w:hAnsi="Arial" w:cs="Arial"/>
          <w:i/>
          <w:color w:val="A6A6A6" w:themeColor="background1" w:themeShade="A6"/>
        </w:rPr>
        <w:t>7</w:t>
      </w:r>
      <w:r w:rsidR="00C56DCB" w:rsidRPr="00E85AC1">
        <w:rPr>
          <w:rFonts w:ascii="Arial" w:eastAsia="Times New Roman" w:hAnsi="Arial" w:cs="Arial"/>
          <w:i/>
          <w:color w:val="A6A6A6" w:themeColor="background1" w:themeShade="A6"/>
        </w:rPr>
        <w:t>.2019</w:t>
      </w:r>
      <w:r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="00C56DCB" w:rsidRPr="00E85AC1">
        <w:rPr>
          <w:rFonts w:ascii="Arial" w:eastAsia="Times New Roman" w:hAnsi="Arial" w:cs="Arial"/>
          <w:i/>
          <w:color w:val="A6A6A6" w:themeColor="background1" w:themeShade="A6"/>
        </w:rPr>
        <w:t>:</w:t>
      </w:r>
      <w:r w:rsidR="00C56DCB" w:rsidRPr="00C56DCB">
        <w:rPr>
          <w:rFonts w:ascii="Arial" w:hAnsi="Arial" w:cs="Arial"/>
        </w:rPr>
        <w:t xml:space="preserve"> </w:t>
      </w:r>
    </w:p>
    <w:p w14:paraId="41F193A2" w14:textId="63A3CD40" w:rsidR="00496AF7" w:rsidRPr="00EC03B0" w:rsidRDefault="00496AF7" w:rsidP="00C524B2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Дата окончания реализации проекта </w:t>
      </w:r>
      <w:r>
        <w:rPr>
          <w:rFonts w:ascii="Arial" w:eastAsia="Times New Roman" w:hAnsi="Arial" w:cs="Arial"/>
          <w:i/>
          <w:color w:val="A6A6A6" w:themeColor="background1" w:themeShade="A6"/>
        </w:rPr>
        <w:t>(н</w:t>
      </w:r>
      <w:r w:rsidRPr="00E85AC1">
        <w:rPr>
          <w:rFonts w:ascii="Arial" w:eastAsia="Times New Roman" w:hAnsi="Arial" w:cs="Arial"/>
          <w:i/>
          <w:color w:val="A6A6A6" w:themeColor="background1" w:themeShade="A6"/>
        </w:rPr>
        <w:t>е позднее 30.11.2020)</w:t>
      </w:r>
      <w:r>
        <w:rPr>
          <w:rFonts w:ascii="Arial" w:eastAsia="Times New Roman" w:hAnsi="Arial" w:cs="Arial"/>
          <w:i/>
          <w:color w:val="A6A6A6" w:themeColor="background1" w:themeShade="A6"/>
        </w:rPr>
        <w:t>:</w:t>
      </w:r>
      <w:r w:rsidR="00C16FEC" w:rsidRPr="00C16FEC">
        <w:rPr>
          <w:rFonts w:ascii="Arial" w:eastAsia="Times New Roman" w:hAnsi="Arial" w:cs="Arial"/>
          <w:color w:val="auto"/>
        </w:rPr>
        <w:t xml:space="preserve">  </w:t>
      </w:r>
    </w:p>
    <w:p w14:paraId="6BB97E9F" w14:textId="77777777" w:rsidR="004400B0" w:rsidRPr="00022D6C" w:rsidRDefault="004400B0" w:rsidP="00C524B2">
      <w:pPr>
        <w:pStyle w:val="a8"/>
        <w:numPr>
          <w:ilvl w:val="1"/>
          <w:numId w:val="27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022D6C">
        <w:rPr>
          <w:rFonts w:ascii="Arial" w:hAnsi="Arial" w:cs="Arial"/>
          <w:b/>
          <w:sz w:val="22"/>
          <w:szCs w:val="22"/>
        </w:rPr>
        <w:t>Территория реализации проекта</w:t>
      </w:r>
      <w:r w:rsidRPr="0046325C">
        <w:rPr>
          <w:rFonts w:ascii="Arial" w:hAnsi="Arial" w:cs="Arial"/>
          <w:sz w:val="22"/>
          <w:szCs w:val="22"/>
        </w:rPr>
        <w:t xml:space="preserve">: </w:t>
      </w:r>
    </w:p>
    <w:p w14:paraId="463B929F" w14:textId="77777777" w:rsidR="00B44AA6" w:rsidRPr="00E85AC1" w:rsidRDefault="00C56DCB" w:rsidP="00C524B2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4400B0">
        <w:rPr>
          <w:rFonts w:ascii="Arial" w:hAnsi="Arial" w:cs="Arial"/>
          <w:b/>
        </w:rPr>
        <w:t>Цель проекта</w:t>
      </w:r>
      <w:r w:rsidRPr="004400B0">
        <w:rPr>
          <w:rFonts w:ascii="Arial" w:hAnsi="Arial" w:cs="Arial"/>
        </w:rPr>
        <w:t xml:space="preserve">: </w:t>
      </w:r>
      <w:r w:rsidR="00B44AA6" w:rsidRPr="004400B0">
        <w:rPr>
          <w:rFonts w:ascii="Arial" w:hAnsi="Arial" w:cs="Arial"/>
          <w:i/>
        </w:rPr>
        <w:t xml:space="preserve"> </w:t>
      </w:r>
    </w:p>
    <w:p w14:paraId="7674B726" w14:textId="77863EE9" w:rsidR="00870156" w:rsidRPr="0046325C" w:rsidRDefault="00870156" w:rsidP="00C524B2">
      <w:pPr>
        <w:pStyle w:val="1"/>
        <w:numPr>
          <w:ilvl w:val="1"/>
          <w:numId w:val="27"/>
        </w:numPr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Ожидаемые</w:t>
      </w:r>
      <w:r w:rsidR="0034634F">
        <w:rPr>
          <w:rFonts w:ascii="Arial" w:hAnsi="Arial" w:cs="Arial"/>
          <w:b/>
        </w:rPr>
        <w:t xml:space="preserve"> социальные</w:t>
      </w:r>
      <w:r>
        <w:rPr>
          <w:rFonts w:ascii="Arial" w:hAnsi="Arial" w:cs="Arial"/>
          <w:b/>
        </w:rPr>
        <w:t xml:space="preserve"> результаты проекта </w:t>
      </w:r>
      <w:r w:rsidR="0034634F">
        <w:rPr>
          <w:rFonts w:ascii="Arial" w:hAnsi="Arial" w:cs="Arial"/>
          <w:b/>
        </w:rPr>
        <w:t xml:space="preserve">(изменения в жизни целевых групп)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19"/>
        <w:gridCol w:w="4678"/>
        <w:gridCol w:w="1559"/>
        <w:gridCol w:w="1437"/>
        <w:gridCol w:w="2960"/>
      </w:tblGrid>
      <w:tr w:rsidR="0046325C" w:rsidRPr="005C6929" w14:paraId="5ECEBEE5" w14:textId="77777777" w:rsidTr="00C16FEC">
        <w:trPr>
          <w:trHeight w:val="270"/>
          <w:tblHeader/>
        </w:trPr>
        <w:tc>
          <w:tcPr>
            <w:tcW w:w="4219" w:type="dxa"/>
            <w:vMerge w:val="restart"/>
            <w:vAlign w:val="center"/>
          </w:tcPr>
          <w:p w14:paraId="76A32164" w14:textId="77777777" w:rsidR="0046325C" w:rsidRPr="003B2523" w:rsidRDefault="00132501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Социальный </w:t>
            </w:r>
            <w:r w:rsidR="0034634F" w:rsidRPr="003B2523">
              <w:rPr>
                <w:rFonts w:ascii="Arial Narrow" w:hAnsi="Arial Narrow" w:cs="Arial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  <w:vMerge w:val="restart"/>
            <w:vAlign w:val="center"/>
          </w:tcPr>
          <w:p w14:paraId="6B44EB71" w14:textId="77777777" w:rsidR="0046325C" w:rsidRPr="003B2523" w:rsidRDefault="0046325C" w:rsidP="003B2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3B2523">
              <w:rPr>
                <w:rFonts w:ascii="Arial Narrow" w:hAnsi="Arial Narrow" w:cs="Arial"/>
              </w:rPr>
              <w:t>Показатель</w:t>
            </w:r>
          </w:p>
        </w:tc>
        <w:tc>
          <w:tcPr>
            <w:tcW w:w="2996" w:type="dxa"/>
            <w:gridSpan w:val="2"/>
            <w:vAlign w:val="center"/>
          </w:tcPr>
          <w:p w14:paraId="4E094077" w14:textId="77777777" w:rsidR="0046325C" w:rsidRPr="003B2523" w:rsidRDefault="0046325C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2523">
              <w:rPr>
                <w:rFonts w:ascii="Arial Narrow" w:hAnsi="Arial Narrow"/>
                <w:bCs/>
              </w:rPr>
              <w:t>Целевые значения</w:t>
            </w:r>
          </w:p>
        </w:tc>
        <w:tc>
          <w:tcPr>
            <w:tcW w:w="2960" w:type="dxa"/>
            <w:vMerge w:val="restart"/>
            <w:vAlign w:val="center"/>
          </w:tcPr>
          <w:p w14:paraId="53FAFD28" w14:textId="77777777" w:rsidR="0046325C" w:rsidRPr="003B2523" w:rsidRDefault="0046325C" w:rsidP="003B2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3B2523">
              <w:rPr>
                <w:rFonts w:ascii="Arial Narrow" w:hAnsi="Arial Narrow"/>
                <w:bCs/>
              </w:rPr>
              <w:t>Способ измерения</w:t>
            </w:r>
          </w:p>
        </w:tc>
      </w:tr>
      <w:tr w:rsidR="0046325C" w:rsidRPr="005C6929" w14:paraId="37CF556D" w14:textId="77777777" w:rsidTr="00C16FEC">
        <w:trPr>
          <w:trHeight w:val="260"/>
          <w:tblHeader/>
        </w:trPr>
        <w:tc>
          <w:tcPr>
            <w:tcW w:w="4219" w:type="dxa"/>
            <w:vMerge/>
            <w:vAlign w:val="center"/>
          </w:tcPr>
          <w:p w14:paraId="3C7E4F74" w14:textId="77777777" w:rsidR="0046325C" w:rsidRPr="005C6929" w:rsidRDefault="0046325C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vAlign w:val="center"/>
          </w:tcPr>
          <w:p w14:paraId="54BADD12" w14:textId="77777777" w:rsidR="0046325C" w:rsidRPr="005C6929" w:rsidRDefault="0046325C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BFE3C4" w14:textId="77777777" w:rsidR="0046325C" w:rsidRPr="003B2523" w:rsidRDefault="0046325C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2523">
              <w:rPr>
                <w:rFonts w:ascii="Arial Narrow" w:hAnsi="Arial Narrow"/>
                <w:bCs/>
              </w:rPr>
              <w:t>На 30.11.2019</w:t>
            </w:r>
          </w:p>
        </w:tc>
        <w:tc>
          <w:tcPr>
            <w:tcW w:w="1437" w:type="dxa"/>
            <w:vAlign w:val="center"/>
          </w:tcPr>
          <w:p w14:paraId="1F91A315" w14:textId="77777777" w:rsidR="0046325C" w:rsidRPr="003B2523" w:rsidRDefault="0046325C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Cs/>
              </w:rPr>
            </w:pPr>
            <w:r w:rsidRPr="003B2523">
              <w:rPr>
                <w:rFonts w:ascii="Arial Narrow" w:hAnsi="Arial Narrow"/>
                <w:bCs/>
              </w:rPr>
              <w:t>На 30.11.2020</w:t>
            </w:r>
          </w:p>
        </w:tc>
        <w:tc>
          <w:tcPr>
            <w:tcW w:w="2960" w:type="dxa"/>
            <w:vMerge/>
          </w:tcPr>
          <w:p w14:paraId="312A1E0B" w14:textId="77777777" w:rsidR="0046325C" w:rsidRPr="005C6929" w:rsidRDefault="0046325C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6325C" w:rsidRPr="005C6929" w14:paraId="473F7851" w14:textId="77777777" w:rsidTr="00C16FEC">
        <w:trPr>
          <w:trHeight w:val="253"/>
        </w:trPr>
        <w:tc>
          <w:tcPr>
            <w:tcW w:w="4219" w:type="dxa"/>
          </w:tcPr>
          <w:p w14:paraId="280D10BD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47E9D8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2CC60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CC74E9A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960" w:type="dxa"/>
          </w:tcPr>
          <w:p w14:paraId="751F279C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46325C" w:rsidRPr="005C6929" w14:paraId="70F8B882" w14:textId="77777777" w:rsidTr="00C16FEC">
        <w:trPr>
          <w:trHeight w:val="289"/>
        </w:trPr>
        <w:tc>
          <w:tcPr>
            <w:tcW w:w="4219" w:type="dxa"/>
          </w:tcPr>
          <w:p w14:paraId="68F7A3F3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598A06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1105D6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D19ADC0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D2B4B69" w14:textId="77777777" w:rsidR="0046325C" w:rsidRPr="0046325C" w:rsidRDefault="0046325C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14:paraId="10CB4A5E" w14:textId="77777777" w:rsidR="0034634F" w:rsidRPr="00022D6C" w:rsidRDefault="0034634F" w:rsidP="00C524B2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022D6C">
        <w:rPr>
          <w:rFonts w:ascii="Arial" w:hAnsi="Arial" w:cs="Arial"/>
          <w:b/>
        </w:rPr>
        <w:t xml:space="preserve">Механизм </w:t>
      </w:r>
      <w:r w:rsidR="005D6DFB">
        <w:rPr>
          <w:rFonts w:ascii="Arial" w:hAnsi="Arial" w:cs="Arial"/>
          <w:b/>
        </w:rPr>
        <w:t>реализации проекта</w:t>
      </w:r>
    </w:p>
    <w:p w14:paraId="61F0A46E" w14:textId="6996F6CA" w:rsidR="0034634F" w:rsidRPr="00C16FEC" w:rsidRDefault="0034634F" w:rsidP="00E453F0">
      <w:pPr>
        <w:pStyle w:val="1"/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iCs/>
          <w:color w:val="auto"/>
          <w:u w:color="A6A6A6"/>
        </w:rPr>
      </w:pPr>
    </w:p>
    <w:p w14:paraId="67E0F736" w14:textId="77777777" w:rsidR="00E453F0" w:rsidRPr="00E453F0" w:rsidRDefault="00E453F0" w:rsidP="00C16FEC">
      <w:pPr>
        <w:pStyle w:val="a8"/>
        <w:numPr>
          <w:ilvl w:val="1"/>
          <w:numId w:val="27"/>
        </w:numPr>
        <w:spacing w:before="240" w:after="240"/>
        <w:ind w:right="-11"/>
        <w:jc w:val="both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</w:rPr>
        <w:t>План-</w:t>
      </w:r>
      <w:r w:rsidRPr="00C16FEC">
        <w:rPr>
          <w:rFonts w:ascii="Arial" w:hAnsi="Arial" w:cs="Arial"/>
          <w:b/>
          <w:color w:val="000000" w:themeColor="text1"/>
          <w:sz w:val="22"/>
        </w:rPr>
        <w:t>график</w:t>
      </w:r>
      <w:r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проекта</w:t>
      </w:r>
    </w:p>
    <w:tbl>
      <w:tblPr>
        <w:tblStyle w:val="TableNormal"/>
        <w:tblW w:w="1471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6921"/>
      </w:tblGrid>
      <w:tr w:rsidR="00747688" w:rsidRPr="00022D6C" w14:paraId="4A209BEA" w14:textId="77777777" w:rsidTr="00C16FEC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B7FF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8242" w14:textId="77777777" w:rsidR="00747688" w:rsidRPr="004342B8" w:rsidRDefault="00747688" w:rsidP="003B2523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Задача /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D08E6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Сроки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B412F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Ожидаемые результаты</w:t>
            </w:r>
          </w:p>
        </w:tc>
      </w:tr>
      <w:tr w:rsidR="00747688" w:rsidRPr="00022D6C" w14:paraId="3684DA2D" w14:textId="77777777" w:rsidTr="00C16FE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32CD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D7AA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4B88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71C8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88" w:rsidRPr="00022D6C" w14:paraId="7D759338" w14:textId="77777777" w:rsidTr="00C16FE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C5F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6C5A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92A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232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F5C90" w14:textId="77777777" w:rsidR="00E453F0" w:rsidRPr="00022D6C" w:rsidRDefault="00E453F0" w:rsidP="00C16FEC">
      <w:pPr>
        <w:pStyle w:val="a8"/>
        <w:numPr>
          <w:ilvl w:val="1"/>
          <w:numId w:val="27"/>
        </w:numPr>
        <w:spacing w:before="240" w:after="240"/>
        <w:ind w:right="-11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Ключевые р</w:t>
      </w:r>
      <w:r w:rsidRPr="00022D6C">
        <w:rPr>
          <w:rFonts w:ascii="Arial" w:hAnsi="Arial" w:cs="Arial"/>
          <w:b/>
          <w:color w:val="000000" w:themeColor="text1"/>
          <w:sz w:val="22"/>
        </w:rPr>
        <w:t xml:space="preserve">иски </w:t>
      </w:r>
    </w:p>
    <w:tbl>
      <w:tblPr>
        <w:tblStyle w:val="TableNormal"/>
        <w:tblW w:w="146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1"/>
        <w:gridCol w:w="8776"/>
      </w:tblGrid>
      <w:tr w:rsidR="00E453F0" w:rsidRPr="00C16FEC" w14:paraId="78BD71B6" w14:textId="77777777" w:rsidTr="002F2CB0">
        <w:trPr>
          <w:trHeight w:val="145"/>
          <w:tblHeader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0C275655" w14:textId="77777777" w:rsidR="00E453F0" w:rsidRPr="00C16FEC" w:rsidRDefault="00E453F0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  <w:r w:rsidRPr="00C16FEC">
              <w:rPr>
                <w:rFonts w:ascii="Arial" w:hAnsi="Arial" w:cs="Arial"/>
                <w:szCs w:val="22"/>
              </w:rPr>
              <w:t xml:space="preserve">Ключевые риски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5C27AA4F" w14:textId="77777777" w:rsidR="00E453F0" w:rsidRPr="00C16FEC" w:rsidRDefault="00E453F0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  <w:r w:rsidRPr="00C16FEC">
              <w:rPr>
                <w:rFonts w:ascii="Arial" w:hAnsi="Arial" w:cs="Arial"/>
                <w:szCs w:val="22"/>
              </w:rPr>
              <w:t>Действия, нацеленные на снижение риска</w:t>
            </w:r>
          </w:p>
        </w:tc>
      </w:tr>
      <w:tr w:rsidR="00E453F0" w:rsidRPr="00022D6C" w14:paraId="6ED5B5EF" w14:textId="77777777" w:rsidTr="002F2CB0">
        <w:trPr>
          <w:trHeight w:val="24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4B3B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D080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3F0" w:rsidRPr="00022D6C" w14:paraId="19D4CD44" w14:textId="77777777" w:rsidTr="002F2CB0">
        <w:trPr>
          <w:trHeight w:val="24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8032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713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D3675F" w14:textId="77777777" w:rsidR="001524FF" w:rsidRDefault="001524FF">
      <w:pPr>
        <w:rPr>
          <w:rFonts w:ascii="Arial" w:eastAsia="Arial" w:hAnsi="Arial" w:cs="Arial"/>
          <w:b/>
          <w:bCs/>
          <w:sz w:val="22"/>
          <w:bdr w:val="none" w:sz="0" w:space="0" w:color="auto"/>
        </w:rPr>
        <w:sectPr w:rsidR="001524FF" w:rsidSect="00C16FEC">
          <w:pgSz w:w="16840" w:h="11900" w:orient="landscape"/>
          <w:pgMar w:top="1134" w:right="1134" w:bottom="850" w:left="993" w:header="708" w:footer="708" w:gutter="0"/>
          <w:cols w:space="720"/>
          <w:docGrid w:linePitch="272"/>
        </w:sectPr>
      </w:pPr>
    </w:p>
    <w:p w14:paraId="75B01F76" w14:textId="4B600752" w:rsidR="00776440" w:rsidRPr="00776440" w:rsidRDefault="001A4525" w:rsidP="00776440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>V. РЕСУРСНОЕ ОБЕСПЕЧЕНИЕ ПРОЕКТА</w:t>
      </w:r>
    </w:p>
    <w:p w14:paraId="1DC32EBC" w14:textId="77777777" w:rsidR="001A4525" w:rsidRPr="00022D6C" w:rsidRDefault="001A4525" w:rsidP="001A4525">
      <w:pPr>
        <w:pStyle w:val="a8"/>
        <w:numPr>
          <w:ilvl w:val="1"/>
          <w:numId w:val="23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2D6C">
        <w:rPr>
          <w:rFonts w:ascii="Arial" w:hAnsi="Arial" w:cs="Arial"/>
          <w:b/>
          <w:bCs/>
          <w:sz w:val="22"/>
          <w:szCs w:val="22"/>
        </w:rPr>
        <w:t>Команда проекта</w:t>
      </w:r>
    </w:p>
    <w:p w14:paraId="63E49E3D" w14:textId="77777777" w:rsidR="001A4525" w:rsidRPr="002F2CB0" w:rsidRDefault="001A4525" w:rsidP="001A4525">
      <w:pPr>
        <w:pStyle w:val="a8"/>
        <w:numPr>
          <w:ilvl w:val="0"/>
          <w:numId w:val="33"/>
        </w:num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2F2CB0">
        <w:rPr>
          <w:rFonts w:ascii="Arial" w:eastAsia="Arial" w:hAnsi="Arial" w:cs="Arial"/>
          <w:iCs/>
          <w:color w:val="auto"/>
          <w:sz w:val="22"/>
          <w:szCs w:val="22"/>
        </w:rPr>
        <w:t>ФИО</w:t>
      </w:r>
      <w:r>
        <w:rPr>
          <w:rFonts w:ascii="Arial" w:eastAsia="Arial" w:hAnsi="Arial" w:cs="Arial"/>
          <w:iCs/>
          <w:color w:val="auto"/>
          <w:sz w:val="22"/>
          <w:szCs w:val="22"/>
        </w:rPr>
        <w:t xml:space="preserve">: </w:t>
      </w:r>
    </w:p>
    <w:p w14:paraId="54976FFD" w14:textId="77777777" w:rsidR="001A4525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Роль в проекте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7C31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B010FB" w14:textId="77777777" w:rsidR="001A4525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 xml:space="preserve">Трудовые отношения с организацией </w:t>
      </w:r>
      <w:r w:rsidRPr="007C31E0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(собственный сотрудник / привлеченный сотрудник / доброволец)</w:t>
      </w:r>
    </w:p>
    <w:p w14:paraId="0D883F62" w14:textId="77777777" w:rsidR="001A4525" w:rsidRPr="007C31E0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Краткие сведения об участнике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EF4500B" w14:textId="77777777" w:rsidR="001A4525" w:rsidRPr="002F2CB0" w:rsidRDefault="001A4525" w:rsidP="001A4525">
      <w:pPr>
        <w:pStyle w:val="a8"/>
        <w:numPr>
          <w:ilvl w:val="0"/>
          <w:numId w:val="33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…</w:t>
      </w:r>
    </w:p>
    <w:p w14:paraId="3DAF8DBD" w14:textId="77777777" w:rsidR="001A4525" w:rsidRPr="00022D6C" w:rsidRDefault="001A4525" w:rsidP="001A4525">
      <w:pPr>
        <w:pStyle w:val="a8"/>
        <w:numPr>
          <w:ilvl w:val="1"/>
          <w:numId w:val="23"/>
        </w:numPr>
        <w:spacing w:before="120"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2D6C">
        <w:rPr>
          <w:rFonts w:ascii="Arial" w:hAnsi="Arial" w:cs="Arial"/>
          <w:b/>
          <w:bCs/>
          <w:sz w:val="22"/>
          <w:szCs w:val="22"/>
        </w:rPr>
        <w:t xml:space="preserve">Партнёры и доноры Проекта </w:t>
      </w:r>
      <w:r w:rsidRPr="00022D6C">
        <w:rPr>
          <w:rFonts w:ascii="Arial" w:hAnsi="Arial" w:cs="Arial"/>
          <w:bCs/>
          <w:color w:val="auto"/>
          <w:sz w:val="22"/>
          <w:szCs w:val="22"/>
          <w:u w:color="A6A6A6"/>
        </w:rPr>
        <w:t>(при наличии)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5260"/>
        <w:gridCol w:w="2321"/>
      </w:tblGrid>
      <w:tr w:rsidR="001A4525" w:rsidRPr="00022D6C" w14:paraId="5BB04813" w14:textId="77777777" w:rsidTr="00E80EE0">
        <w:trPr>
          <w:trHeight w:val="371"/>
        </w:trPr>
        <w:tc>
          <w:tcPr>
            <w:tcW w:w="2458" w:type="dxa"/>
            <w:shd w:val="clear" w:color="auto" w:fill="auto"/>
          </w:tcPr>
          <w:p w14:paraId="12DD5A0A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Название организации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50D3E4F5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Краткие сведения об организации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C03751A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Участие в проекте</w:t>
            </w:r>
          </w:p>
        </w:tc>
      </w:tr>
      <w:tr w:rsidR="001A4525" w:rsidRPr="00022D6C" w14:paraId="1F59F7E0" w14:textId="77777777" w:rsidTr="00E80EE0">
        <w:trPr>
          <w:trHeight w:val="420"/>
        </w:trPr>
        <w:tc>
          <w:tcPr>
            <w:tcW w:w="2458" w:type="dxa"/>
            <w:shd w:val="clear" w:color="auto" w:fill="auto"/>
          </w:tcPr>
          <w:p w14:paraId="14C9F4D2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5260" w:type="dxa"/>
            <w:shd w:val="clear" w:color="auto" w:fill="auto"/>
          </w:tcPr>
          <w:p w14:paraId="22C1CFB1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14:paraId="00498402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  <w:lang w:val="en-US"/>
              </w:rPr>
            </w:pPr>
          </w:p>
        </w:tc>
      </w:tr>
      <w:tr w:rsidR="001A4525" w:rsidRPr="00022D6C" w14:paraId="641E3D3D" w14:textId="77777777" w:rsidTr="00E80EE0">
        <w:trPr>
          <w:trHeight w:val="420"/>
        </w:trPr>
        <w:tc>
          <w:tcPr>
            <w:tcW w:w="2458" w:type="dxa"/>
            <w:shd w:val="clear" w:color="auto" w:fill="auto"/>
          </w:tcPr>
          <w:p w14:paraId="59871A3A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5260" w:type="dxa"/>
            <w:shd w:val="clear" w:color="auto" w:fill="auto"/>
          </w:tcPr>
          <w:p w14:paraId="2F0600BB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14:paraId="1456E1B9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 w14:paraId="77202E7D" w14:textId="77777777" w:rsidR="001A4525" w:rsidRPr="00022D6C" w:rsidRDefault="001A4525" w:rsidP="001A4525">
      <w:pPr>
        <w:widowControl w:val="0"/>
        <w:spacing w:before="80" w:after="80"/>
        <w:jc w:val="both"/>
        <w:rPr>
          <w:rFonts w:ascii="Arial" w:eastAsia="Arial" w:hAnsi="Arial" w:cs="Arial"/>
          <w:color w:val="A6A6A6"/>
          <w:sz w:val="14"/>
          <w:szCs w:val="22"/>
          <w:u w:color="A6A6A6"/>
        </w:rPr>
      </w:pPr>
    </w:p>
    <w:p w14:paraId="28A46FBE" w14:textId="77777777" w:rsidR="001A4525" w:rsidRPr="00022D6C" w:rsidRDefault="001A4525" w:rsidP="001A4525">
      <w:pPr>
        <w:pStyle w:val="a8"/>
        <w:numPr>
          <w:ilvl w:val="1"/>
          <w:numId w:val="23"/>
        </w:numPr>
        <w:spacing w:before="120"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2D6C">
        <w:rPr>
          <w:rFonts w:ascii="Arial" w:hAnsi="Arial" w:cs="Arial"/>
          <w:b/>
          <w:bCs/>
          <w:sz w:val="22"/>
          <w:szCs w:val="22"/>
        </w:rPr>
        <w:t>Имеющиеся ресурсы для реализации Проекта</w:t>
      </w:r>
    </w:p>
    <w:tbl>
      <w:tblPr>
        <w:tblStyle w:val="TableNormal"/>
        <w:tblW w:w="999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9"/>
        <w:gridCol w:w="7322"/>
      </w:tblGrid>
      <w:tr w:rsidR="001A4525" w:rsidRPr="00022D6C" w14:paraId="24A61A61" w14:textId="77777777" w:rsidTr="00E80EE0">
        <w:trPr>
          <w:trHeight w:val="194"/>
          <w:tblHeader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8917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2"/>
              </w:rPr>
            </w:pPr>
            <w:r w:rsidRPr="003B2523">
              <w:rPr>
                <w:rFonts w:ascii="Arial" w:hAnsi="Arial" w:cs="Arial"/>
                <w:szCs w:val="22"/>
              </w:rPr>
              <w:t>Наименование ресурса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129E" w14:textId="77777777" w:rsidR="001A4525" w:rsidRPr="003B2523" w:rsidRDefault="001A4525" w:rsidP="00E80EE0">
            <w:pPr>
              <w:ind w:firstLine="22"/>
              <w:jc w:val="center"/>
              <w:rPr>
                <w:rFonts w:ascii="Arial" w:hAnsi="Arial" w:cs="Arial"/>
                <w:szCs w:val="22"/>
              </w:rPr>
            </w:pPr>
            <w:r w:rsidRPr="003B2523">
              <w:rPr>
                <w:rFonts w:ascii="Arial" w:hAnsi="Arial" w:cs="Arial"/>
                <w:szCs w:val="22"/>
              </w:rPr>
              <w:t>Описание ресурса</w:t>
            </w:r>
          </w:p>
        </w:tc>
      </w:tr>
      <w:tr w:rsidR="001A4525" w:rsidRPr="00022D6C" w14:paraId="6E887287" w14:textId="77777777" w:rsidTr="00E80EE0">
        <w:trPr>
          <w:trHeight w:val="32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D30F" w14:textId="77777777" w:rsidR="001A4525" w:rsidRPr="00022D6C" w:rsidRDefault="001A4525" w:rsidP="00E80EE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6C">
              <w:rPr>
                <w:rFonts w:ascii="Arial" w:hAnsi="Arial" w:cs="Arial"/>
                <w:sz w:val="22"/>
                <w:szCs w:val="22"/>
              </w:rPr>
              <w:t xml:space="preserve">Помещение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956E" w14:textId="77777777" w:rsidR="001A4525" w:rsidRPr="00022D6C" w:rsidRDefault="001A4525" w:rsidP="00E80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525" w:rsidRPr="00022D6C" w14:paraId="66A3B9EA" w14:textId="77777777" w:rsidTr="00E80EE0">
        <w:trPr>
          <w:trHeight w:val="32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8F85" w14:textId="77777777" w:rsidR="001A4525" w:rsidRPr="00022D6C" w:rsidRDefault="001A4525" w:rsidP="00E80EE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6C">
              <w:rPr>
                <w:rFonts w:ascii="Arial" w:hAnsi="Arial" w:cs="Arial"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9923" w14:textId="77777777" w:rsidR="001A4525" w:rsidRPr="00022D6C" w:rsidRDefault="001A4525" w:rsidP="00E80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525" w:rsidRPr="00022D6C" w14:paraId="0B3040D5" w14:textId="77777777" w:rsidTr="00E80EE0">
        <w:trPr>
          <w:trHeight w:val="32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3CEC" w14:textId="77777777" w:rsidR="001A4525" w:rsidRPr="00022D6C" w:rsidRDefault="001A4525" w:rsidP="00E80EE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6C">
              <w:rPr>
                <w:rFonts w:ascii="Arial" w:hAnsi="Arial" w:cs="Arial"/>
                <w:sz w:val="22"/>
                <w:szCs w:val="22"/>
              </w:rPr>
              <w:t>Финансовые средства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E754" w14:textId="77777777" w:rsidR="001A4525" w:rsidRPr="00022D6C" w:rsidRDefault="001A4525" w:rsidP="00E80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525" w:rsidRPr="00022D6C" w14:paraId="55F83499" w14:textId="77777777" w:rsidTr="00E80EE0">
        <w:trPr>
          <w:trHeight w:val="32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F183" w14:textId="77777777" w:rsidR="001A4525" w:rsidRPr="00022D6C" w:rsidRDefault="001A4525" w:rsidP="00E80EE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6C">
              <w:rPr>
                <w:rFonts w:ascii="Arial" w:hAnsi="Arial" w:cs="Arial"/>
                <w:sz w:val="22"/>
                <w:szCs w:val="22"/>
              </w:rPr>
              <w:t>Труд добровольцев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0907" w14:textId="77777777" w:rsidR="001A4525" w:rsidRPr="00022D6C" w:rsidRDefault="001A4525" w:rsidP="00E80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525" w:rsidRPr="00022D6C" w14:paraId="555B2D74" w14:textId="77777777" w:rsidTr="00E80EE0">
        <w:trPr>
          <w:trHeight w:val="32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B05E" w14:textId="77777777" w:rsidR="001A4525" w:rsidRPr="00022D6C" w:rsidRDefault="001A4525" w:rsidP="00E80EE0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6C">
              <w:rPr>
                <w:rFonts w:ascii="Arial" w:hAnsi="Arial" w:cs="Arial"/>
                <w:sz w:val="22"/>
                <w:szCs w:val="22"/>
              </w:rPr>
              <w:t>Иное</w:t>
            </w:r>
            <w:r w:rsidRPr="00022D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(укажите)</w:t>
            </w:r>
            <w:r w:rsidRPr="00022D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8D75F" w14:textId="77777777" w:rsidR="001A4525" w:rsidRPr="00022D6C" w:rsidRDefault="001A4525" w:rsidP="00E80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A06C9" w14:textId="77777777" w:rsidR="00CF13A9" w:rsidRDefault="001A4525" w:rsidP="001A4525">
      <w:pPr>
        <w:pStyle w:val="a8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>Сумма запрашиваемого финансирования</w:t>
      </w:r>
      <w:r w:rsidRPr="001524FF">
        <w:rPr>
          <w:rFonts w:ascii="Arial" w:eastAsia="Arial" w:hAnsi="Arial" w:cs="Arial"/>
          <w:bCs/>
          <w:sz w:val="22"/>
          <w:bdr w:val="none" w:sz="0" w:space="0" w:color="auto"/>
        </w:rPr>
        <w:t xml:space="preserve"> (в точном соответствии с суммой, указанной в файле-приложении «Бюджет проекта»)</w:t>
      </w:r>
    </w:p>
    <w:p w14:paraId="25EBA218" w14:textId="0DA8CFE5" w:rsidR="001A4525" w:rsidRPr="00CF13A9" w:rsidRDefault="00CF13A9" w:rsidP="00CF13A9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>
        <w:rPr>
          <w:rFonts w:ascii="Arial" w:eastAsia="Arial" w:hAnsi="Arial" w:cs="Arial"/>
          <w:bCs/>
          <w:sz w:val="22"/>
          <w:bdr w:val="none" w:sz="0" w:space="0" w:color="auto"/>
        </w:rPr>
        <w:t>___________рублей</w:t>
      </w:r>
    </w:p>
    <w:p w14:paraId="5BB63C39" w14:textId="42080318" w:rsidR="001A4525" w:rsidRDefault="001A4525" w:rsidP="001A4525">
      <w:pPr>
        <w:pStyle w:val="a8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Сумма софинансирования </w:t>
      </w:r>
      <w:r w:rsidRPr="001524FF">
        <w:rPr>
          <w:rFonts w:ascii="Arial" w:eastAsia="Arial" w:hAnsi="Arial" w:cs="Arial"/>
          <w:bCs/>
          <w:sz w:val="22"/>
          <w:bdr w:val="none" w:sz="0" w:space="0" w:color="auto"/>
        </w:rPr>
        <w:t>(в точном соответствии с суммой, указанной в файле-приложении «Бюджет проекта»)</w:t>
      </w:r>
    </w:p>
    <w:p w14:paraId="793137D0" w14:textId="203C3D4A" w:rsidR="001A4525" w:rsidRDefault="00CF13A9" w:rsidP="001A4525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>
        <w:rPr>
          <w:rFonts w:ascii="Arial" w:eastAsia="Arial" w:hAnsi="Arial" w:cs="Arial"/>
          <w:bCs/>
          <w:sz w:val="22"/>
          <w:bdr w:val="none" w:sz="0" w:space="0" w:color="auto"/>
        </w:rPr>
        <w:t>___________рублей</w:t>
      </w:r>
    </w:p>
    <w:p w14:paraId="66F95447" w14:textId="77777777" w:rsidR="001A4525" w:rsidRDefault="001A4525" w:rsidP="001A4525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</w:p>
    <w:p w14:paraId="062319A6" w14:textId="77777777" w:rsidR="001A4525" w:rsidRDefault="001A4525" w:rsidP="001A4525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</w:p>
    <w:p w14:paraId="0B9BBC0A" w14:textId="77777777" w:rsidR="001A4525" w:rsidRDefault="001A4525" w:rsidP="001A4525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</w:p>
    <w:p w14:paraId="70899117" w14:textId="77777777" w:rsidR="001A4525" w:rsidRDefault="001A4525" w:rsidP="001A4525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</w:p>
    <w:p w14:paraId="689007CE" w14:textId="77777777" w:rsidR="001A4525" w:rsidRPr="001A4525" w:rsidRDefault="001A4525" w:rsidP="001A4525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</w:p>
    <w:p w14:paraId="4922A1FB" w14:textId="77777777" w:rsidR="002F2CB0" w:rsidRPr="002F2CB0" w:rsidRDefault="002F2CB0" w:rsidP="001A4525">
      <w:pPr>
        <w:pStyle w:val="1"/>
        <w:rPr>
          <w:bdr w:val="none" w:sz="0" w:space="0" w:color="auto"/>
        </w:rPr>
      </w:pPr>
    </w:p>
    <w:sectPr w:rsidR="002F2CB0" w:rsidRPr="002F2CB0" w:rsidSect="006458B9">
      <w:pgSz w:w="11900" w:h="16840"/>
      <w:pgMar w:top="1134" w:right="850" w:bottom="993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4859" w14:textId="77777777" w:rsidR="00495DC7" w:rsidRDefault="00495DC7">
      <w:r>
        <w:separator/>
      </w:r>
    </w:p>
  </w:endnote>
  <w:endnote w:type="continuationSeparator" w:id="0">
    <w:p w14:paraId="0E8F3415" w14:textId="77777777" w:rsidR="00495DC7" w:rsidRDefault="0049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A32C" w14:textId="77777777" w:rsidR="00B15B40" w:rsidRDefault="00B15B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611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72FC2" w14:textId="77777777" w:rsidR="00495DC7" w:rsidRDefault="00495DC7">
      <w:r>
        <w:separator/>
      </w:r>
    </w:p>
  </w:footnote>
  <w:footnote w:type="continuationSeparator" w:id="0">
    <w:p w14:paraId="0F0ED447" w14:textId="77777777" w:rsidR="00495DC7" w:rsidRDefault="0049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9C9F" w14:textId="77777777" w:rsidR="00F310D0" w:rsidRPr="00F310D0" w:rsidRDefault="00F310D0" w:rsidP="00F310D0">
    <w:pPr>
      <w:pStyle w:val="a5"/>
      <w:jc w:val="center"/>
      <w:rPr>
        <w:rFonts w:ascii="Arial" w:hAnsi="Arial" w:cs="Arial"/>
        <w:i/>
        <w:sz w:val="22"/>
        <w:szCs w:val="22"/>
      </w:rPr>
    </w:pPr>
    <w:r w:rsidRPr="00F310D0">
      <w:rPr>
        <w:rFonts w:ascii="Arial" w:hAnsi="Arial" w:cs="Arial"/>
        <w:i/>
        <w:sz w:val="22"/>
        <w:szCs w:val="22"/>
      </w:rPr>
      <w:t>Всероссийский конкурс «</w:t>
    </w:r>
    <w:r w:rsidR="00B36E37" w:rsidRPr="00B36E37">
      <w:rPr>
        <w:rFonts w:ascii="Arial" w:hAnsi="Arial" w:cs="Arial"/>
        <w:i/>
        <w:sz w:val="22"/>
        <w:szCs w:val="22"/>
      </w:rPr>
      <w:t>Семейная гавань</w:t>
    </w:r>
    <w:r w:rsidRPr="00F310D0">
      <w:rPr>
        <w:rFonts w:ascii="Arial" w:hAnsi="Arial" w:cs="Arial"/>
        <w:i/>
        <w:sz w:val="22"/>
        <w:szCs w:val="22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51C6B"/>
    <w:multiLevelType w:val="hybridMultilevel"/>
    <w:tmpl w:val="F6B63AD6"/>
    <w:lvl w:ilvl="0" w:tplc="B5F0397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829F9C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968076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E22FC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03A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48530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42A7A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88C5A2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EA9E7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8840B4"/>
    <w:multiLevelType w:val="hybridMultilevel"/>
    <w:tmpl w:val="F22E572A"/>
    <w:lvl w:ilvl="0" w:tplc="37004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C93F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A7E1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03FA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011DC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AC01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384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ECF8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266EE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441855"/>
    <w:multiLevelType w:val="multilevel"/>
    <w:tmpl w:val="60CE5B06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5" w15:restartNumberingAfterBreak="0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E47387"/>
    <w:multiLevelType w:val="hybridMultilevel"/>
    <w:tmpl w:val="AED0FE90"/>
    <w:lvl w:ilvl="0" w:tplc="A16C3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8DB1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C50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89AF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459B8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E73A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56C5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DA7B3E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8D23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0331BF"/>
    <w:multiLevelType w:val="hybridMultilevel"/>
    <w:tmpl w:val="6166E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73212"/>
    <w:multiLevelType w:val="multilevel"/>
    <w:tmpl w:val="3866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6DE5262"/>
    <w:multiLevelType w:val="hybridMultilevel"/>
    <w:tmpl w:val="E26CD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5BB3"/>
    <w:multiLevelType w:val="hybridMultilevel"/>
    <w:tmpl w:val="65AE234C"/>
    <w:lvl w:ilvl="0" w:tplc="5F76C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4342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CC370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2E83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A923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969E4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20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E2E9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0CA9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1983FE7"/>
    <w:multiLevelType w:val="multilevel"/>
    <w:tmpl w:val="A770F2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A014E3"/>
    <w:multiLevelType w:val="hybridMultilevel"/>
    <w:tmpl w:val="F52E9708"/>
    <w:lvl w:ilvl="0" w:tplc="B7F81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40AA0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C2633E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41B1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8DF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DB6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CFCAA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8E9F4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2A44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2F37A3"/>
    <w:multiLevelType w:val="multilevel"/>
    <w:tmpl w:val="560206B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3" w15:restartNumberingAfterBreak="0">
    <w:nsid w:val="5004790C"/>
    <w:multiLevelType w:val="hybridMultilevel"/>
    <w:tmpl w:val="BD0884CC"/>
    <w:lvl w:ilvl="0" w:tplc="8400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4796D9F"/>
    <w:multiLevelType w:val="hybridMultilevel"/>
    <w:tmpl w:val="826CD41A"/>
    <w:lvl w:ilvl="0" w:tplc="9496A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EDD5A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FA4D0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2C762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A9F0E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26140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E46AD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C436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C9768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39F230D"/>
    <w:multiLevelType w:val="multilevel"/>
    <w:tmpl w:val="ACF49A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5936EA"/>
    <w:multiLevelType w:val="hybridMultilevel"/>
    <w:tmpl w:val="D9A2B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4CC17BA"/>
    <w:multiLevelType w:val="hybridMultilevel"/>
    <w:tmpl w:val="F7FACA3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1D74FA"/>
    <w:multiLevelType w:val="hybridMultilevel"/>
    <w:tmpl w:val="EBA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9EB"/>
    <w:multiLevelType w:val="hybridMultilevel"/>
    <w:tmpl w:val="CA84A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651"/>
    <w:multiLevelType w:val="hybridMultilevel"/>
    <w:tmpl w:val="BFF4690A"/>
    <w:lvl w:ilvl="0" w:tplc="D3F4B48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E1826EC"/>
    <w:multiLevelType w:val="hybridMultilevel"/>
    <w:tmpl w:val="CCE40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9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24"/>
  </w:num>
  <w:num w:numId="10">
    <w:abstractNumId w:val="16"/>
  </w:num>
  <w:num w:numId="11">
    <w:abstractNumId w:val="13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5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27"/>
  </w:num>
  <w:num w:numId="16">
    <w:abstractNumId w:val="0"/>
  </w:num>
  <w:num w:numId="17">
    <w:abstractNumId w:val="19"/>
  </w:num>
  <w:num w:numId="18">
    <w:abstractNumId w:val="1"/>
  </w:num>
  <w:num w:numId="19">
    <w:abstractNumId w:val="32"/>
  </w:num>
  <w:num w:numId="20">
    <w:abstractNumId w:val="17"/>
  </w:num>
  <w:num w:numId="21">
    <w:abstractNumId w:val="20"/>
  </w:num>
  <w:num w:numId="22">
    <w:abstractNumId w:val="8"/>
  </w:num>
  <w:num w:numId="23">
    <w:abstractNumId w:val="22"/>
  </w:num>
  <w:num w:numId="24">
    <w:abstractNumId w:val="23"/>
  </w:num>
  <w:num w:numId="25">
    <w:abstractNumId w:val="31"/>
  </w:num>
  <w:num w:numId="26">
    <w:abstractNumId w:val="7"/>
  </w:num>
  <w:num w:numId="27">
    <w:abstractNumId w:val="4"/>
  </w:num>
  <w:num w:numId="28">
    <w:abstractNumId w:val="2"/>
  </w:num>
  <w:num w:numId="29">
    <w:abstractNumId w:val="33"/>
  </w:num>
  <w:num w:numId="30">
    <w:abstractNumId w:val="29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</w:num>
  <w:num w:numId="34">
    <w:abstractNumId w:val="30"/>
  </w:num>
  <w:num w:numId="35">
    <w:abstractNumId w:val="28"/>
  </w:num>
  <w:num w:numId="36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F"/>
    <w:rsid w:val="00020E94"/>
    <w:rsid w:val="00022D6C"/>
    <w:rsid w:val="000515FA"/>
    <w:rsid w:val="00080EC5"/>
    <w:rsid w:val="000838D5"/>
    <w:rsid w:val="00094F68"/>
    <w:rsid w:val="00095018"/>
    <w:rsid w:val="00097153"/>
    <w:rsid w:val="000F1B44"/>
    <w:rsid w:val="00132501"/>
    <w:rsid w:val="00137EB0"/>
    <w:rsid w:val="001436CD"/>
    <w:rsid w:val="001524FF"/>
    <w:rsid w:val="00155396"/>
    <w:rsid w:val="001907C7"/>
    <w:rsid w:val="00192D5F"/>
    <w:rsid w:val="00195D42"/>
    <w:rsid w:val="001A4525"/>
    <w:rsid w:val="001A47E3"/>
    <w:rsid w:val="001B1391"/>
    <w:rsid w:val="001D07A3"/>
    <w:rsid w:val="001D0F08"/>
    <w:rsid w:val="002164AE"/>
    <w:rsid w:val="00222168"/>
    <w:rsid w:val="00252CE0"/>
    <w:rsid w:val="00255281"/>
    <w:rsid w:val="00281F67"/>
    <w:rsid w:val="00285936"/>
    <w:rsid w:val="002A00DD"/>
    <w:rsid w:val="002A3A28"/>
    <w:rsid w:val="002A4488"/>
    <w:rsid w:val="002B2ABF"/>
    <w:rsid w:val="002C1153"/>
    <w:rsid w:val="002C67DC"/>
    <w:rsid w:val="002E4494"/>
    <w:rsid w:val="002E6B13"/>
    <w:rsid w:val="002E6C46"/>
    <w:rsid w:val="002F2CB0"/>
    <w:rsid w:val="0032517C"/>
    <w:rsid w:val="0034634F"/>
    <w:rsid w:val="00361A29"/>
    <w:rsid w:val="003707E4"/>
    <w:rsid w:val="003A4388"/>
    <w:rsid w:val="003B2523"/>
    <w:rsid w:val="003D31F2"/>
    <w:rsid w:val="004102FC"/>
    <w:rsid w:val="00411FC4"/>
    <w:rsid w:val="00413F14"/>
    <w:rsid w:val="004342B8"/>
    <w:rsid w:val="00436C4A"/>
    <w:rsid w:val="004400B0"/>
    <w:rsid w:val="00460DDF"/>
    <w:rsid w:val="0046219E"/>
    <w:rsid w:val="0046325C"/>
    <w:rsid w:val="00495DC7"/>
    <w:rsid w:val="00496AF7"/>
    <w:rsid w:val="004A7274"/>
    <w:rsid w:val="004B6EFE"/>
    <w:rsid w:val="004C1D5D"/>
    <w:rsid w:val="004C3A30"/>
    <w:rsid w:val="004E4237"/>
    <w:rsid w:val="00504125"/>
    <w:rsid w:val="00522EF8"/>
    <w:rsid w:val="005503D3"/>
    <w:rsid w:val="005522BF"/>
    <w:rsid w:val="0058454C"/>
    <w:rsid w:val="005D6DFB"/>
    <w:rsid w:val="005E1ACD"/>
    <w:rsid w:val="005E7EBC"/>
    <w:rsid w:val="005F715A"/>
    <w:rsid w:val="006336B6"/>
    <w:rsid w:val="0063756B"/>
    <w:rsid w:val="006458B9"/>
    <w:rsid w:val="00646A94"/>
    <w:rsid w:val="00650C1F"/>
    <w:rsid w:val="00653101"/>
    <w:rsid w:val="00663BB2"/>
    <w:rsid w:val="006773C7"/>
    <w:rsid w:val="00687C65"/>
    <w:rsid w:val="00687E86"/>
    <w:rsid w:val="006C2985"/>
    <w:rsid w:val="006E76C0"/>
    <w:rsid w:val="006F6623"/>
    <w:rsid w:val="00745CBE"/>
    <w:rsid w:val="00747688"/>
    <w:rsid w:val="00750099"/>
    <w:rsid w:val="00754D09"/>
    <w:rsid w:val="00761836"/>
    <w:rsid w:val="00776440"/>
    <w:rsid w:val="00780CA2"/>
    <w:rsid w:val="007A7972"/>
    <w:rsid w:val="007C31E0"/>
    <w:rsid w:val="007D2563"/>
    <w:rsid w:val="007D69AF"/>
    <w:rsid w:val="007E29EE"/>
    <w:rsid w:val="007E7FD0"/>
    <w:rsid w:val="00807A85"/>
    <w:rsid w:val="00843481"/>
    <w:rsid w:val="00870156"/>
    <w:rsid w:val="008A40C0"/>
    <w:rsid w:val="008C3394"/>
    <w:rsid w:val="008D7F5D"/>
    <w:rsid w:val="008E3E56"/>
    <w:rsid w:val="008F0096"/>
    <w:rsid w:val="00945D29"/>
    <w:rsid w:val="00957A6D"/>
    <w:rsid w:val="009654E9"/>
    <w:rsid w:val="00965FEC"/>
    <w:rsid w:val="00981B0F"/>
    <w:rsid w:val="009B18FE"/>
    <w:rsid w:val="009C24F5"/>
    <w:rsid w:val="009D3A97"/>
    <w:rsid w:val="009F48F1"/>
    <w:rsid w:val="00A01A68"/>
    <w:rsid w:val="00A13DB1"/>
    <w:rsid w:val="00A20F26"/>
    <w:rsid w:val="00A33164"/>
    <w:rsid w:val="00A611C8"/>
    <w:rsid w:val="00A67E7E"/>
    <w:rsid w:val="00A747C1"/>
    <w:rsid w:val="00A87CD1"/>
    <w:rsid w:val="00A96E76"/>
    <w:rsid w:val="00AC3C3B"/>
    <w:rsid w:val="00AD11AA"/>
    <w:rsid w:val="00AD6717"/>
    <w:rsid w:val="00B0642D"/>
    <w:rsid w:val="00B105BB"/>
    <w:rsid w:val="00B15B40"/>
    <w:rsid w:val="00B32803"/>
    <w:rsid w:val="00B36E37"/>
    <w:rsid w:val="00B37E9C"/>
    <w:rsid w:val="00B44AA6"/>
    <w:rsid w:val="00B5345F"/>
    <w:rsid w:val="00B72918"/>
    <w:rsid w:val="00B73938"/>
    <w:rsid w:val="00B75431"/>
    <w:rsid w:val="00B8746D"/>
    <w:rsid w:val="00B938E8"/>
    <w:rsid w:val="00B97149"/>
    <w:rsid w:val="00BA4775"/>
    <w:rsid w:val="00BD51C5"/>
    <w:rsid w:val="00BE0D09"/>
    <w:rsid w:val="00C11B1F"/>
    <w:rsid w:val="00C16FEC"/>
    <w:rsid w:val="00C20F9C"/>
    <w:rsid w:val="00C2191C"/>
    <w:rsid w:val="00C33DBD"/>
    <w:rsid w:val="00C37516"/>
    <w:rsid w:val="00C50B01"/>
    <w:rsid w:val="00C524B2"/>
    <w:rsid w:val="00C5579F"/>
    <w:rsid w:val="00C56DCB"/>
    <w:rsid w:val="00C6434E"/>
    <w:rsid w:val="00C726D6"/>
    <w:rsid w:val="00C73084"/>
    <w:rsid w:val="00C731AE"/>
    <w:rsid w:val="00C92C91"/>
    <w:rsid w:val="00CB28F9"/>
    <w:rsid w:val="00CF13A9"/>
    <w:rsid w:val="00D23D7A"/>
    <w:rsid w:val="00D40D6F"/>
    <w:rsid w:val="00D40F54"/>
    <w:rsid w:val="00D65424"/>
    <w:rsid w:val="00D72B63"/>
    <w:rsid w:val="00D778B2"/>
    <w:rsid w:val="00D77983"/>
    <w:rsid w:val="00D87CE6"/>
    <w:rsid w:val="00D94A28"/>
    <w:rsid w:val="00DB4B70"/>
    <w:rsid w:val="00DC14B2"/>
    <w:rsid w:val="00DC594D"/>
    <w:rsid w:val="00DD51B4"/>
    <w:rsid w:val="00DE0851"/>
    <w:rsid w:val="00E05171"/>
    <w:rsid w:val="00E41BBC"/>
    <w:rsid w:val="00E453F0"/>
    <w:rsid w:val="00E469F7"/>
    <w:rsid w:val="00E47D35"/>
    <w:rsid w:val="00E507F2"/>
    <w:rsid w:val="00E85AC1"/>
    <w:rsid w:val="00EA7765"/>
    <w:rsid w:val="00EB7C40"/>
    <w:rsid w:val="00EC03B0"/>
    <w:rsid w:val="00F165FA"/>
    <w:rsid w:val="00F310D0"/>
    <w:rsid w:val="00F36220"/>
    <w:rsid w:val="00F373AC"/>
    <w:rsid w:val="00F42212"/>
    <w:rsid w:val="00F679F9"/>
    <w:rsid w:val="00F77221"/>
    <w:rsid w:val="00FA301B"/>
    <w:rsid w:val="00FB4738"/>
    <w:rsid w:val="00FB7727"/>
    <w:rsid w:val="00FD1F75"/>
    <w:rsid w:val="00FD527E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AA85"/>
  <w15:docId w15:val="{60E87D7D-135D-4F44-8605-57C16499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D6C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link w:val="aa"/>
    <w:uiPriority w:val="99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5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b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5D42"/>
  </w:style>
  <w:style w:type="character" w:customStyle="1" w:styleId="ad">
    <w:name w:val="Текст примечания Знак"/>
    <w:basedOn w:val="a1"/>
    <w:link w:val="ac"/>
    <w:uiPriority w:val="99"/>
    <w:semiHidden/>
    <w:rsid w:val="00195D42"/>
    <w:rPr>
      <w:rFonts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5D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2">
    <w:name w:val="Normal (Web)"/>
    <w:basedOn w:val="a"/>
    <w:uiPriority w:val="99"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3"/>
    <w:uiPriority w:val="99"/>
    <w:semiHidden/>
    <w:unhideWhenUsed/>
    <w:rsid w:val="005522BF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4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  <w:style w:type="paragraph" w:styleId="af5">
    <w:name w:val="Revision"/>
    <w:hidden/>
    <w:uiPriority w:val="99"/>
    <w:semiHidden/>
    <w:rsid w:val="0064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customStyle="1" w:styleId="aa">
    <w:name w:val="Текст сноски Знак"/>
    <w:basedOn w:val="a1"/>
    <w:link w:val="a9"/>
    <w:uiPriority w:val="99"/>
    <w:rsid w:val="003B2523"/>
    <w:rPr>
      <w:rFonts w:cs="Arial Unicode MS"/>
      <w:color w:val="000000"/>
      <w:u w:color="000000"/>
    </w:rPr>
  </w:style>
  <w:style w:type="character" w:styleId="af6">
    <w:name w:val="footnote reference"/>
    <w:uiPriority w:val="99"/>
    <w:semiHidden/>
    <w:rsid w:val="003B2523"/>
    <w:rPr>
      <w:vertAlign w:val="superscript"/>
    </w:rPr>
  </w:style>
  <w:style w:type="paragraph" w:styleId="af7">
    <w:name w:val="No Spacing"/>
    <w:uiPriority w:val="1"/>
    <w:qFormat/>
    <w:rsid w:val="002F2CB0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7F39-6EDC-4972-898C-FEA9620D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Семейная гавань, 2019</vt:lpstr>
      <vt:lpstr>I. ИНФОРМАЦИЯ ОБ ОРГАНИЗАЦИИ</vt:lpstr>
      <vt:lpstr>II. БАНКОВСКИЕ РЕКВИЗИТЫ </vt:lpstr>
      <vt:lpstr>III. ОПИСАНИЕ ПРАКТИКИ </vt:lpstr>
      <vt:lpstr>IV. ИНФОРМАЦИЯ О ПРОЕКТЕ</vt:lpstr>
      <vt:lpstr>V. РЕСУРСНОЕ ОБЕСПЕЧЕНИЕ ПРОЕКТА</vt:lpstr>
      <vt:lpstr>Сумма запрашиваемого финансирования (в точном соответствии с суммой, указанной в</vt:lpstr>
      <vt:lpstr>___________рублей</vt:lpstr>
      <vt:lpstr>Сумма софинансирования (в точном соответствии с суммой, указанной в файле-прилож</vt:lpstr>
      <vt:lpstr>___________рублей</vt:lpstr>
      <vt:lpstr/>
      <vt:lpstr/>
      <vt:lpstr/>
      <vt:lpstr/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гавань, 2019</dc:title>
  <dc:subject>заявка</dc:subject>
  <dc:creator>Семейная гавань</dc:creator>
  <cp:lastModifiedBy>Olga Bortsova</cp:lastModifiedBy>
  <cp:revision>3</cp:revision>
  <dcterms:created xsi:type="dcterms:W3CDTF">2019-04-21T12:11:00Z</dcterms:created>
  <dcterms:modified xsi:type="dcterms:W3CDTF">2019-04-22T08:17:00Z</dcterms:modified>
</cp:coreProperties>
</file>