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16C4" w14:textId="77777777" w:rsidR="00C0434D" w:rsidRDefault="00C0434D" w:rsidP="00C0434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14:paraId="4EBE4474" w14:textId="77777777" w:rsidR="00C0434D" w:rsidRPr="002D5787" w:rsidRDefault="00C0434D" w:rsidP="00C0434D">
      <w:bookmarkStart w:id="0" w:name="_heading=h.nmf14n" w:colFirst="0" w:colLast="0"/>
      <w:bookmarkEnd w:id="0"/>
      <w:r w:rsidRPr="002D5787">
        <w:t>Пример  индивидуальной программы занятий (базовый уровень)</w:t>
      </w:r>
    </w:p>
    <w:tbl>
      <w:tblPr>
        <w:tblW w:w="9673" w:type="dxa"/>
        <w:tblLayout w:type="fixed"/>
        <w:tblLook w:val="0400" w:firstRow="0" w:lastRow="0" w:firstColumn="0" w:lastColumn="0" w:noHBand="0" w:noVBand="1"/>
      </w:tblPr>
      <w:tblGrid>
        <w:gridCol w:w="2948"/>
        <w:gridCol w:w="3892"/>
        <w:gridCol w:w="2833"/>
      </w:tblGrid>
      <w:tr w:rsidR="00C0434D" w14:paraId="7B41EDF0" w14:textId="77777777" w:rsidTr="008D2139">
        <w:trPr>
          <w:trHeight w:val="315"/>
        </w:trPr>
        <w:tc>
          <w:tcPr>
            <w:tcW w:w="96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4FB84" w14:textId="77777777" w:rsidR="00C0434D" w:rsidRDefault="00C0434D" w:rsidP="008D213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Индивидуальная программа занятий</w:t>
            </w:r>
          </w:p>
        </w:tc>
      </w:tr>
      <w:tr w:rsidR="00C0434D" w14:paraId="47DEA650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1FB1D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Имя:</w:t>
            </w:r>
          </w:p>
        </w:tc>
        <w:tc>
          <w:tcPr>
            <w:tcW w:w="67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1B42CF" w14:textId="77777777" w:rsidR="00C0434D" w:rsidRDefault="00C0434D" w:rsidP="008D213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Женя Б</w:t>
            </w:r>
          </w:p>
        </w:tc>
      </w:tr>
      <w:tr w:rsidR="00C0434D" w14:paraId="43EDF57C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9F1DDC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Имеющиеся навыки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966C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Задачи (перечень действий, над освоением которых идет работа)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7A7D1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Результат</w:t>
            </w:r>
          </w:p>
        </w:tc>
      </w:tr>
      <w:tr w:rsidR="00C0434D" w14:paraId="024EBE49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F79EE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 ответил на вопрос, есть ли новые письма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557CE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Правильно назвал от кого письмо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66A74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13E33B64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69757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Подвёл курсор к нужной картинке как свой выбор 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48AD84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Выполнил последовательно два действия подвёл курсор и нажал на левую кнопку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356151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7734DAD2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6A327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Нажал на левую кнопку мыши для отправки (или тачпад)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DB49F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Открыл текстовое поле для печати букв и цифр 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731F9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775EEB4E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BBA16D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Использовал колёсико для прокрутки (просмотр и поиск на странице)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CA53E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Ввел символы в текстовое поле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C22C7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по прямому словесному указанию к концу проекта</w:t>
            </w:r>
          </w:p>
        </w:tc>
      </w:tr>
      <w:tr w:rsidR="00C0434D" w14:paraId="10B2D05C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60653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Назвал или указал на папку "Вопросы» по просьбе взрослого 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D62B6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Использовал красный крест как отказ (не удалил, закрыл страницу)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0C1AC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5F2F4463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F00A0D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Назвал или указал на папку "Ответы" по просьбе взрослого 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E6A24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Использовал зелёную галочку как согласие, ответ (согласился удалить, открыл папку Ответы)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AC39D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1AE12BAE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5F689A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Назвал или указал на папку "Стикеры" по просьбе взрослого 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3C9F3A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Начал диалог приветствием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5789F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301C01C1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55635D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Назвал или указал на папку "Фотографии" по просьбе взрослого 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D1C69F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Завершил диалог прощанием.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D8173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56B9346E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C0F06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Передвинул курсор с помощью мыши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91EB6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Совершил клик с помощью тачпада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C1B8A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439EA9F3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1D3BC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Передвинул курсор с помощью тачпада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9FBC8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Выбрал папку "Места" в библиотеке "Ответы" в соответствии с вопросом 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D08FD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64E49597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AB987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Совершил клик с помощью кнопки мыши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C394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Выбрал папку "Дела" в библиотеке "Ответы" в соответствии с вопросом 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8D117B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02C93D08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4BB00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Выполнил действие по своей инициативе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ABCA49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Выбрал папку "Настроение" в библиотеке "Ответы" в соответствии с вопросом 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7C4E0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7C899789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70616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F1845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Выбрал папку "Занятия" в библиотеке "Ответы" в соответствии с вопросом 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DC774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2DEAD535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76046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540DB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Выбрал папку "Погода" в библиотеке "Ответы" в соответствии с вопросом 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16133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2D38407E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0211A5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BB40B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Выбрал вопрос в соответствии с тем, о чем спрашивает (хочешь, любишь, делал)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6E05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по косвенной подсказке к концу проекта</w:t>
            </w:r>
          </w:p>
        </w:tc>
      </w:tr>
      <w:tr w:rsidR="00C0434D" w14:paraId="721BC184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EFD09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0E253F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Напечатал свое имя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7E011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6706ED9A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BE0E3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4F28B9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Напечатал свой год рождения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A2D40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345D5161" w14:textId="77777777" w:rsidTr="008D2139">
        <w:trPr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628BB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5441C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напечатал слово привет</w:t>
            </w:r>
          </w:p>
        </w:tc>
        <w:tc>
          <w:tcPr>
            <w:tcW w:w="283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2A629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сможет сделать в большинстве случаев к концу проекта</w:t>
            </w:r>
          </w:p>
        </w:tc>
      </w:tr>
      <w:tr w:rsidR="00C0434D" w14:paraId="1B6207EC" w14:textId="77777777" w:rsidTr="008D2139">
        <w:trPr>
          <w:gridAfter w:val="1"/>
          <w:wAfter w:w="2833" w:type="dxa"/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7D1F2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Уровень, которого сможет достигнуть к концу проекта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0E3DB4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базовый</w:t>
            </w:r>
          </w:p>
        </w:tc>
      </w:tr>
      <w:tr w:rsidR="00C0434D" w14:paraId="058D8A47" w14:textId="77777777" w:rsidTr="008D2139">
        <w:trPr>
          <w:gridAfter w:val="1"/>
          <w:wAfter w:w="2833" w:type="dxa"/>
          <w:trHeight w:val="315"/>
        </w:trPr>
        <w:tc>
          <w:tcPr>
            <w:tcW w:w="2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D6A102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Частота занятий</w:t>
            </w:r>
          </w:p>
        </w:tc>
        <w:tc>
          <w:tcPr>
            <w:tcW w:w="3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B8D03" w14:textId="77777777" w:rsidR="00C0434D" w:rsidRDefault="00C0434D" w:rsidP="008D2139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раз в неделю</w:t>
            </w:r>
          </w:p>
        </w:tc>
      </w:tr>
    </w:tbl>
    <w:p w14:paraId="21FE85A2" w14:textId="77777777" w:rsidR="00C0434D" w:rsidRDefault="00C0434D" w:rsidP="00C0434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95015" w14:textId="77777777" w:rsidR="0022406F" w:rsidRDefault="00C0434D"/>
    <w:sectPr w:rsidR="0022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4D"/>
    <w:rsid w:val="00060125"/>
    <w:rsid w:val="0009348F"/>
    <w:rsid w:val="000E7371"/>
    <w:rsid w:val="001B2338"/>
    <w:rsid w:val="002276A9"/>
    <w:rsid w:val="002A1BA3"/>
    <w:rsid w:val="00323229"/>
    <w:rsid w:val="003C6B90"/>
    <w:rsid w:val="003E754D"/>
    <w:rsid w:val="004C645F"/>
    <w:rsid w:val="0050706F"/>
    <w:rsid w:val="00553BF9"/>
    <w:rsid w:val="00617AFB"/>
    <w:rsid w:val="00662F22"/>
    <w:rsid w:val="00754FF2"/>
    <w:rsid w:val="00922B42"/>
    <w:rsid w:val="00A6509D"/>
    <w:rsid w:val="00AC2129"/>
    <w:rsid w:val="00C0434D"/>
    <w:rsid w:val="00C55B42"/>
    <w:rsid w:val="00E93220"/>
    <w:rsid w:val="00F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CD33"/>
  <w15:chartTrackingRefBased/>
  <w15:docId w15:val="{7198633E-C94E-4209-8E74-FBF077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4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1</cp:revision>
  <dcterms:created xsi:type="dcterms:W3CDTF">2021-11-02T03:43:00Z</dcterms:created>
  <dcterms:modified xsi:type="dcterms:W3CDTF">2021-11-02T03:43:00Z</dcterms:modified>
</cp:coreProperties>
</file>